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FBE" w:rsidRDefault="000D6963" w:rsidP="00570FBE">
      <w:pPr>
        <w:pStyle w:val="Heading1"/>
      </w:pPr>
      <w:r>
        <w:t>c2.6a WIZARD - ABSENTEEISM</w:t>
      </w:r>
    </w:p>
    <w:p w:rsidR="000D6963" w:rsidRPr="000D6963" w:rsidRDefault="00CD6F74">
      <w:pPr>
        <w:pStyle w:val="TOC1"/>
        <w:tabs>
          <w:tab w:val="right" w:leader="dot" w:pos="10070"/>
        </w:tabs>
        <w:rPr>
          <w:b w:val="0"/>
          <w:bCs w:val="0"/>
          <w:caps w:val="0"/>
          <w:noProof/>
          <w:sz w:val="28"/>
          <w:szCs w:val="28"/>
          <w:lang w:bidi="ar-SA"/>
        </w:rPr>
      </w:pPr>
      <w:r w:rsidRPr="000D6963">
        <w:rPr>
          <w:rStyle w:val="HMNormal"/>
          <w:sz w:val="28"/>
          <w:szCs w:val="28"/>
        </w:rPr>
        <w:fldChar w:fldCharType="begin"/>
      </w:r>
      <w:r w:rsidRPr="000D6963">
        <w:rPr>
          <w:rStyle w:val="HMNormal"/>
          <w:sz w:val="28"/>
          <w:szCs w:val="28"/>
        </w:rPr>
        <w:instrText xml:space="preserve"> TOC \h \z \t "Subtitle,2,Title,1" </w:instrText>
      </w:r>
      <w:r w:rsidRPr="000D6963">
        <w:rPr>
          <w:rStyle w:val="HMNormal"/>
          <w:sz w:val="28"/>
          <w:szCs w:val="28"/>
        </w:rPr>
        <w:fldChar w:fldCharType="separate"/>
      </w:r>
      <w:hyperlink w:anchor="_Toc521514379" w:history="1">
        <w:r w:rsidR="000D6963" w:rsidRPr="000D6963">
          <w:rPr>
            <w:rStyle w:val="Hyperlink"/>
            <w:noProof/>
            <w:sz w:val="28"/>
            <w:szCs w:val="28"/>
          </w:rPr>
          <w:t>Access the Wizard</w:t>
        </w:r>
        <w:r w:rsidR="000D6963" w:rsidRPr="000D6963">
          <w:rPr>
            <w:noProof/>
            <w:webHidden/>
            <w:sz w:val="28"/>
            <w:szCs w:val="28"/>
          </w:rPr>
          <w:tab/>
        </w:r>
        <w:r w:rsidR="000D6963" w:rsidRPr="000D6963">
          <w:rPr>
            <w:noProof/>
            <w:webHidden/>
            <w:sz w:val="28"/>
            <w:szCs w:val="28"/>
          </w:rPr>
          <w:fldChar w:fldCharType="begin"/>
        </w:r>
        <w:r w:rsidR="000D6963" w:rsidRPr="000D6963">
          <w:rPr>
            <w:noProof/>
            <w:webHidden/>
            <w:sz w:val="28"/>
            <w:szCs w:val="28"/>
          </w:rPr>
          <w:instrText xml:space="preserve"> PAGEREF _Toc521514379 \h </w:instrText>
        </w:r>
        <w:r w:rsidR="000D6963" w:rsidRPr="000D6963">
          <w:rPr>
            <w:noProof/>
            <w:webHidden/>
            <w:sz w:val="28"/>
            <w:szCs w:val="28"/>
          </w:rPr>
        </w:r>
        <w:r w:rsidR="000D6963" w:rsidRPr="000D6963">
          <w:rPr>
            <w:noProof/>
            <w:webHidden/>
            <w:sz w:val="28"/>
            <w:szCs w:val="28"/>
          </w:rPr>
          <w:fldChar w:fldCharType="separate"/>
        </w:r>
        <w:r w:rsidR="000D6963" w:rsidRPr="000D6963">
          <w:rPr>
            <w:noProof/>
            <w:webHidden/>
            <w:sz w:val="28"/>
            <w:szCs w:val="28"/>
          </w:rPr>
          <w:t>2</w:t>
        </w:r>
        <w:r w:rsidR="000D6963" w:rsidRPr="000D6963">
          <w:rPr>
            <w:noProof/>
            <w:webHidden/>
            <w:sz w:val="28"/>
            <w:szCs w:val="28"/>
          </w:rPr>
          <w:fldChar w:fldCharType="end"/>
        </w:r>
      </w:hyperlink>
    </w:p>
    <w:p w:rsidR="000D6963" w:rsidRPr="000D6963" w:rsidRDefault="000D6963">
      <w:pPr>
        <w:pStyle w:val="TOC1"/>
        <w:tabs>
          <w:tab w:val="right" w:leader="dot" w:pos="10070"/>
        </w:tabs>
        <w:rPr>
          <w:b w:val="0"/>
          <w:bCs w:val="0"/>
          <w:caps w:val="0"/>
          <w:noProof/>
          <w:sz w:val="28"/>
          <w:szCs w:val="28"/>
          <w:lang w:bidi="ar-SA"/>
        </w:rPr>
      </w:pPr>
      <w:hyperlink w:anchor="_Toc521514380" w:history="1">
        <w:r w:rsidRPr="000D6963">
          <w:rPr>
            <w:rStyle w:val="Hyperlink"/>
            <w:noProof/>
            <w:sz w:val="28"/>
            <w:szCs w:val="28"/>
          </w:rPr>
          <w:t>Multiple Choice</w:t>
        </w:r>
        <w:r w:rsidRPr="000D6963">
          <w:rPr>
            <w:noProof/>
            <w:webHidden/>
            <w:sz w:val="28"/>
            <w:szCs w:val="28"/>
          </w:rPr>
          <w:tab/>
        </w:r>
        <w:r w:rsidRPr="000D6963">
          <w:rPr>
            <w:noProof/>
            <w:webHidden/>
            <w:sz w:val="28"/>
            <w:szCs w:val="28"/>
          </w:rPr>
          <w:fldChar w:fldCharType="begin"/>
        </w:r>
        <w:r w:rsidRPr="000D6963">
          <w:rPr>
            <w:noProof/>
            <w:webHidden/>
            <w:sz w:val="28"/>
            <w:szCs w:val="28"/>
          </w:rPr>
          <w:instrText xml:space="preserve"> PAGEREF _Toc521514380 \h </w:instrText>
        </w:r>
        <w:r w:rsidRPr="000D6963">
          <w:rPr>
            <w:noProof/>
            <w:webHidden/>
            <w:sz w:val="28"/>
            <w:szCs w:val="28"/>
          </w:rPr>
        </w:r>
        <w:r w:rsidRPr="000D6963">
          <w:rPr>
            <w:noProof/>
            <w:webHidden/>
            <w:sz w:val="28"/>
            <w:szCs w:val="28"/>
          </w:rPr>
          <w:fldChar w:fldCharType="separate"/>
        </w:r>
        <w:r w:rsidRPr="000D6963">
          <w:rPr>
            <w:noProof/>
            <w:webHidden/>
            <w:sz w:val="28"/>
            <w:szCs w:val="28"/>
          </w:rPr>
          <w:t>6</w:t>
        </w:r>
        <w:r w:rsidRPr="000D6963">
          <w:rPr>
            <w:noProof/>
            <w:webHidden/>
            <w:sz w:val="28"/>
            <w:szCs w:val="28"/>
          </w:rPr>
          <w:fldChar w:fldCharType="end"/>
        </w:r>
      </w:hyperlink>
    </w:p>
    <w:p w:rsidR="000D6963" w:rsidRPr="000D6963" w:rsidRDefault="000D6963">
      <w:pPr>
        <w:pStyle w:val="TOC1"/>
        <w:tabs>
          <w:tab w:val="right" w:leader="dot" w:pos="10070"/>
        </w:tabs>
        <w:rPr>
          <w:b w:val="0"/>
          <w:bCs w:val="0"/>
          <w:caps w:val="0"/>
          <w:noProof/>
          <w:sz w:val="28"/>
          <w:szCs w:val="28"/>
          <w:lang w:bidi="ar-SA"/>
        </w:rPr>
      </w:pPr>
      <w:hyperlink w:anchor="_Toc521514381" w:history="1">
        <w:r w:rsidRPr="000D6963">
          <w:rPr>
            <w:rStyle w:val="Hyperlink"/>
            <w:noProof/>
            <w:sz w:val="28"/>
            <w:szCs w:val="28"/>
          </w:rPr>
          <w:t>Practical Test</w:t>
        </w:r>
        <w:r w:rsidRPr="000D6963">
          <w:rPr>
            <w:noProof/>
            <w:webHidden/>
            <w:sz w:val="28"/>
            <w:szCs w:val="28"/>
          </w:rPr>
          <w:tab/>
        </w:r>
        <w:r w:rsidRPr="000D6963">
          <w:rPr>
            <w:noProof/>
            <w:webHidden/>
            <w:sz w:val="28"/>
            <w:szCs w:val="28"/>
          </w:rPr>
          <w:fldChar w:fldCharType="begin"/>
        </w:r>
        <w:r w:rsidRPr="000D6963">
          <w:rPr>
            <w:noProof/>
            <w:webHidden/>
            <w:sz w:val="28"/>
            <w:szCs w:val="28"/>
          </w:rPr>
          <w:instrText xml:space="preserve"> PAGEREF _Toc521514381 \h </w:instrText>
        </w:r>
        <w:r w:rsidRPr="000D6963">
          <w:rPr>
            <w:noProof/>
            <w:webHidden/>
            <w:sz w:val="28"/>
            <w:szCs w:val="28"/>
          </w:rPr>
        </w:r>
        <w:r w:rsidRPr="000D6963">
          <w:rPr>
            <w:noProof/>
            <w:webHidden/>
            <w:sz w:val="28"/>
            <w:szCs w:val="28"/>
          </w:rPr>
          <w:fldChar w:fldCharType="separate"/>
        </w:r>
        <w:r w:rsidRPr="000D6963">
          <w:rPr>
            <w:noProof/>
            <w:webHidden/>
            <w:sz w:val="28"/>
            <w:szCs w:val="28"/>
          </w:rPr>
          <w:t>7</w:t>
        </w:r>
        <w:r w:rsidRPr="000D6963">
          <w:rPr>
            <w:noProof/>
            <w:webHidden/>
            <w:sz w:val="28"/>
            <w:szCs w:val="28"/>
          </w:rPr>
          <w:fldChar w:fldCharType="end"/>
        </w:r>
      </w:hyperlink>
    </w:p>
    <w:p w:rsidR="00CD6F74" w:rsidRPr="000D6963" w:rsidRDefault="00CD6F74">
      <w:pPr>
        <w:pStyle w:val="HMNormal0"/>
        <w:rPr>
          <w:rStyle w:val="HMNormal"/>
          <w:sz w:val="28"/>
          <w:szCs w:val="28"/>
        </w:rPr>
      </w:pPr>
      <w:r w:rsidRPr="000D6963">
        <w:rPr>
          <w:rStyle w:val="HMNormal"/>
          <w:sz w:val="28"/>
          <w:szCs w:val="28"/>
        </w:rPr>
        <w:fldChar w:fldCharType="end"/>
      </w:r>
    </w:p>
    <w:p w:rsidR="00CD6F74" w:rsidRPr="007831EA" w:rsidRDefault="00CD6F74">
      <w:pPr>
        <w:pStyle w:val="HMNormal0"/>
        <w:rPr>
          <w:rStyle w:val="HMNormal"/>
          <w:sz w:val="22"/>
        </w:rPr>
      </w:pPr>
    </w:p>
    <w:p w:rsidR="00CD6F74" w:rsidRPr="007831EA" w:rsidRDefault="00CD6F74">
      <w:pPr>
        <w:pStyle w:val="HMNormal0"/>
        <w:rPr>
          <w:rStyle w:val="HMNormal"/>
          <w:sz w:val="22"/>
        </w:rPr>
      </w:pPr>
    </w:p>
    <w:p w:rsidR="00CD6F74" w:rsidRPr="007831EA" w:rsidRDefault="00CD6F74">
      <w:pPr>
        <w:pStyle w:val="HMNormal0"/>
        <w:rPr>
          <w:rStyle w:val="HMNormal"/>
          <w:sz w:val="22"/>
        </w:rPr>
      </w:pPr>
    </w:p>
    <w:p w:rsidR="00CD6F74" w:rsidRPr="007831EA" w:rsidRDefault="00CD6F74">
      <w:pPr>
        <w:pStyle w:val="HMNormal0"/>
        <w:rPr>
          <w:rStyle w:val="HMNormal"/>
          <w:sz w:val="22"/>
        </w:rPr>
      </w:pPr>
    </w:p>
    <w:p w:rsidR="00CD6F74" w:rsidRPr="007831EA" w:rsidRDefault="00CD6F74">
      <w:pPr>
        <w:pStyle w:val="HMNormal0"/>
        <w:rPr>
          <w:rStyle w:val="HMNormal"/>
          <w:sz w:val="22"/>
        </w:rPr>
      </w:pPr>
    </w:p>
    <w:p w:rsidR="00CD6F74" w:rsidRDefault="00CD6F74">
      <w:pPr>
        <w:pStyle w:val="HMNormal0"/>
        <w:rPr>
          <w:rStyle w:val="HMNormal"/>
          <w:sz w:val="22"/>
        </w:rPr>
      </w:pPr>
      <w:bookmarkStart w:id="0" w:name="_GoBack"/>
      <w:bookmarkEnd w:id="0"/>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CD6F74" w:rsidRDefault="00CD6F74">
      <w:pPr>
        <w:pStyle w:val="HMNormal0"/>
        <w:rPr>
          <w:rStyle w:val="HMNormal"/>
          <w:sz w:val="22"/>
        </w:rPr>
      </w:pPr>
    </w:p>
    <w:p w:rsidR="00692E1C" w:rsidRDefault="000D6963" w:rsidP="00692E1C">
      <w:pPr>
        <w:pStyle w:val="Heading1"/>
        <w:tabs>
          <w:tab w:val="left" w:pos="2250"/>
        </w:tabs>
      </w:pPr>
      <w:r>
        <w:lastRenderedPageBreak/>
        <w:t>wIZARD – ABSENTEEISM MODE</w:t>
      </w:r>
    </w:p>
    <w:p w:rsidR="000D6963" w:rsidRDefault="000D6963" w:rsidP="000D6963">
      <w:pPr>
        <w:spacing w:before="0" w:after="0" w:line="240" w:lineRule="auto"/>
      </w:pPr>
      <w:r>
        <w:rPr>
          <w:rFonts w:ascii="Arial" w:hAnsi="Arial"/>
          <w:color w:val="000000"/>
          <w:sz w:val="22"/>
        </w:rPr>
        <w:t xml:space="preserve">The </w:t>
      </w:r>
      <w:r>
        <w:rPr>
          <w:rFonts w:ascii="Arial" w:hAnsi="Arial"/>
          <w:b/>
          <w:color w:val="000000"/>
          <w:sz w:val="22"/>
        </w:rPr>
        <w:t>Scheduling Wizard</w:t>
      </w:r>
      <w:r>
        <w:rPr>
          <w:rFonts w:ascii="Arial" w:hAnsi="Arial"/>
          <w:color w:val="000000"/>
          <w:sz w:val="22"/>
        </w:rPr>
        <w:t xml:space="preserve"> was designed to provide users with a quick and easy way to make on demand scheduling changes with limited mouse clicks. The </w:t>
      </w:r>
      <w:r w:rsidRPr="00404A3C">
        <w:rPr>
          <w:rFonts w:ascii="Arial" w:hAnsi="Arial"/>
          <w:b/>
          <w:color w:val="000000"/>
          <w:sz w:val="22"/>
        </w:rPr>
        <w:t>Wizard</w:t>
      </w:r>
      <w:r>
        <w:rPr>
          <w:rFonts w:ascii="Arial" w:hAnsi="Arial"/>
          <w:color w:val="000000"/>
          <w:sz w:val="22"/>
        </w:rPr>
        <w:t xml:space="preserve"> was designed with the ability to enter absenteeism and show unfilled shifts along with the ability to enter shift exchanges and view postponed call responses.</w:t>
      </w:r>
    </w:p>
    <w:p w:rsidR="000D6963" w:rsidRDefault="000D6963" w:rsidP="000D6963">
      <w:pPr>
        <w:spacing w:before="0" w:after="0" w:line="240" w:lineRule="auto"/>
      </w:pPr>
    </w:p>
    <w:p w:rsidR="000D6963" w:rsidRDefault="000D6963" w:rsidP="000D6963">
      <w:pPr>
        <w:spacing w:before="0" w:after="0" w:line="240" w:lineRule="auto"/>
      </w:pPr>
      <w:r>
        <w:rPr>
          <w:rFonts w:ascii="Arial" w:hAnsi="Arial"/>
          <w:color w:val="000000"/>
          <w:sz w:val="22"/>
        </w:rPr>
        <w:t>Rules for the Wizard must be defined prior to its use. These rules define the levels of sorting that will be used when calling employees in, i.e. part-time and casual before full-time, along with other schedule validation criteria, i.e. consecutive shifts worked, etc.</w:t>
      </w:r>
    </w:p>
    <w:p w:rsidR="000D6963" w:rsidRDefault="000D6963" w:rsidP="000D6963">
      <w:pPr>
        <w:spacing w:before="0" w:after="0" w:line="240" w:lineRule="auto"/>
      </w:pPr>
    </w:p>
    <w:p w:rsidR="000D6963" w:rsidRDefault="000D6963" w:rsidP="000D6963">
      <w:pPr>
        <w:spacing w:before="0" w:after="0" w:line="240" w:lineRule="auto"/>
      </w:pPr>
      <w:r>
        <w:rPr>
          <w:rFonts w:ascii="Arial" w:hAnsi="Arial"/>
          <w:color w:val="000000"/>
          <w:sz w:val="22"/>
        </w:rPr>
        <w:t xml:space="preserve">The </w:t>
      </w:r>
      <w:r>
        <w:rPr>
          <w:rFonts w:ascii="Arial" w:hAnsi="Arial"/>
          <w:b/>
          <w:color w:val="000000"/>
          <w:sz w:val="22"/>
        </w:rPr>
        <w:t>Wizard</w:t>
      </w:r>
      <w:r>
        <w:rPr>
          <w:rFonts w:ascii="Arial" w:hAnsi="Arial"/>
          <w:color w:val="000000"/>
          <w:sz w:val="22"/>
        </w:rPr>
        <w:t xml:space="preserve"> will follow the same rules for availability as the Active or Daily Schedule in that an employee’s department and class must match the shift they are being called in for. Also, if you use availability, they must be available for the shift being filled. </w:t>
      </w:r>
      <w:r>
        <w:br/>
      </w:r>
    </w:p>
    <w:p w:rsidR="000D6963" w:rsidRPr="00A10A0F" w:rsidRDefault="000D6963" w:rsidP="000D6963">
      <w:pPr>
        <w:pStyle w:val="Title"/>
      </w:pPr>
      <w:bookmarkStart w:id="1" w:name="_Toc521514379"/>
      <w:r w:rsidRPr="00A10A0F">
        <w:t>Access the Wizard</w:t>
      </w:r>
      <w:bookmarkEnd w:id="1"/>
    </w:p>
    <w:p w:rsidR="000D6963" w:rsidRDefault="000D6963" w:rsidP="000D6963">
      <w:pPr>
        <w:pStyle w:val="HMNormal0"/>
      </w:pPr>
      <w:r>
        <w:rPr>
          <w:noProof/>
          <w:lang w:bidi="ar-SA"/>
        </w:rPr>
        <w:drawing>
          <wp:inline distT="0" distB="0" distL="0" distR="0" wp14:anchorId="7BD5BD37" wp14:editId="51C8DDD1">
            <wp:extent cx="4676775" cy="676275"/>
            <wp:effectExtent l="0" t="0" r="0" b="0"/>
            <wp:docPr id="3" name="Pic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png"/>
                    <pic:cNvPicPr/>
                  </pic:nvPicPr>
                  <pic:blipFill>
                    <a:blip r:embed="rId9" cstate="print"/>
                    <a:stretch>
                      <a:fillRect/>
                    </a:stretch>
                  </pic:blipFill>
                  <pic:spPr>
                    <a:xfrm>
                      <a:off x="0" y="0"/>
                      <a:ext cx="4676775" cy="676275"/>
                    </a:xfrm>
                    <a:prstGeom prst="rect">
                      <a:avLst/>
                    </a:prstGeom>
                  </pic:spPr>
                </pic:pic>
              </a:graphicData>
            </a:graphic>
          </wp:inline>
        </w:drawing>
      </w:r>
    </w:p>
    <w:p w:rsidR="000D6963" w:rsidRDefault="000D6963" w:rsidP="000D6963">
      <w:pPr>
        <w:pStyle w:val="HMNormal0"/>
      </w:pPr>
    </w:p>
    <w:p w:rsidR="000D6963" w:rsidRDefault="000D6963" w:rsidP="000D6963">
      <w:pPr>
        <w:pStyle w:val="HMNormal0"/>
        <w:numPr>
          <w:ilvl w:val="0"/>
          <w:numId w:val="8"/>
        </w:numPr>
      </w:pPr>
      <w:r>
        <w:rPr>
          <w:sz w:val="22"/>
        </w:rPr>
        <w:t xml:space="preserve">Select </w:t>
      </w:r>
      <w:r>
        <w:rPr>
          <w:b/>
          <w:sz w:val="22"/>
        </w:rPr>
        <w:t>Schedules</w:t>
      </w:r>
      <w:r>
        <w:t>.</w:t>
      </w:r>
    </w:p>
    <w:p w:rsidR="000D6963" w:rsidRDefault="000D6963" w:rsidP="000D6963">
      <w:pPr>
        <w:pStyle w:val="HMNormal0"/>
        <w:numPr>
          <w:ilvl w:val="0"/>
          <w:numId w:val="8"/>
        </w:numPr>
      </w:pPr>
      <w:r>
        <w:rPr>
          <w:sz w:val="22"/>
        </w:rPr>
        <w:t xml:space="preserve">Select </w:t>
      </w:r>
      <w:r>
        <w:rPr>
          <w:b/>
          <w:sz w:val="22"/>
        </w:rPr>
        <w:t>Wizard</w:t>
      </w:r>
      <w:r>
        <w:rPr>
          <w:sz w:val="22"/>
        </w:rPr>
        <w:t>.</w:t>
      </w:r>
    </w:p>
    <w:p w:rsidR="000D6963" w:rsidRDefault="000D6963" w:rsidP="000D6963">
      <w:pPr>
        <w:pStyle w:val="HMNormal0"/>
      </w:pPr>
    </w:p>
    <w:p w:rsidR="000D6963" w:rsidRDefault="000D6963" w:rsidP="000D6963">
      <w:pPr>
        <w:pStyle w:val="HMNormal0"/>
      </w:pPr>
      <w:r>
        <w:rPr>
          <w:sz w:val="22"/>
        </w:rPr>
        <w:t>The following menu will appear:</w:t>
      </w:r>
    </w:p>
    <w:p w:rsidR="000D6963" w:rsidRPr="00A10A0F" w:rsidRDefault="000D6963" w:rsidP="000D6963">
      <w:pPr>
        <w:pStyle w:val="HMNormal0"/>
        <w:rPr>
          <w:sz w:val="12"/>
        </w:rPr>
      </w:pPr>
    </w:p>
    <w:p w:rsidR="000D6963" w:rsidRDefault="000D6963" w:rsidP="000D6963">
      <w:pPr>
        <w:pStyle w:val="HMNormal0"/>
      </w:pPr>
      <w:r>
        <w:rPr>
          <w:noProof/>
          <w:lang w:bidi="ar-SA"/>
        </w:rPr>
        <w:drawing>
          <wp:inline distT="0" distB="0" distL="0" distR="0" wp14:anchorId="21F27810" wp14:editId="6DF4CF2F">
            <wp:extent cx="5067300" cy="2571750"/>
            <wp:effectExtent l="0" t="0" r="0" b="0"/>
            <wp:docPr id="4"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png"/>
                    <pic:cNvPicPr/>
                  </pic:nvPicPr>
                  <pic:blipFill>
                    <a:blip r:embed="rId10" cstate="print"/>
                    <a:stretch>
                      <a:fillRect/>
                    </a:stretch>
                  </pic:blipFill>
                  <pic:spPr>
                    <a:xfrm>
                      <a:off x="0" y="0"/>
                      <a:ext cx="5067300" cy="2571750"/>
                    </a:xfrm>
                    <a:prstGeom prst="rect">
                      <a:avLst/>
                    </a:prstGeom>
                  </pic:spPr>
                </pic:pic>
              </a:graphicData>
            </a:graphic>
          </wp:inline>
        </w:drawing>
      </w:r>
    </w:p>
    <w:p w:rsidR="000D6963" w:rsidRDefault="000D6963" w:rsidP="000D6963">
      <w:pPr>
        <w:pStyle w:val="HMNormal0"/>
      </w:pPr>
    </w:p>
    <w:p w:rsidR="000D6963" w:rsidRDefault="000D6963" w:rsidP="000D6963">
      <w:pPr>
        <w:pStyle w:val="HMNormal0"/>
        <w:numPr>
          <w:ilvl w:val="0"/>
          <w:numId w:val="9"/>
        </w:numPr>
      </w:pPr>
      <w:r>
        <w:rPr>
          <w:sz w:val="22"/>
        </w:rPr>
        <w:t xml:space="preserve">Select </w:t>
      </w:r>
      <w:r>
        <w:rPr>
          <w:i/>
          <w:sz w:val="22"/>
        </w:rPr>
        <w:t>Absenteeism</w:t>
      </w:r>
      <w:r>
        <w:rPr>
          <w:sz w:val="22"/>
        </w:rPr>
        <w:t>.</w:t>
      </w:r>
    </w:p>
    <w:p w:rsidR="000D6963" w:rsidRDefault="000D6963" w:rsidP="000D6963">
      <w:pPr>
        <w:pStyle w:val="HMNormal0"/>
        <w:numPr>
          <w:ilvl w:val="0"/>
          <w:numId w:val="9"/>
        </w:numPr>
      </w:pPr>
      <w:r>
        <w:rPr>
          <w:sz w:val="22"/>
        </w:rPr>
        <w:t xml:space="preserve">Click </w:t>
      </w:r>
      <w:r>
        <w:rPr>
          <w:i/>
          <w:sz w:val="22"/>
        </w:rPr>
        <w:t>Next Page</w:t>
      </w:r>
      <w:r>
        <w:rPr>
          <w:sz w:val="22"/>
        </w:rPr>
        <w:t xml:space="preserve"> (bottom right).</w:t>
      </w:r>
    </w:p>
    <w:p w:rsidR="000D6963" w:rsidRDefault="000D6963" w:rsidP="000D6963">
      <w:pPr>
        <w:pStyle w:val="HMNormal0"/>
        <w:numPr>
          <w:ilvl w:val="0"/>
          <w:numId w:val="9"/>
        </w:numPr>
      </w:pPr>
      <w:r>
        <w:rPr>
          <w:sz w:val="22"/>
        </w:rPr>
        <w:t xml:space="preserve">Click on the </w:t>
      </w:r>
      <w:r>
        <w:rPr>
          <w:i/>
          <w:sz w:val="22"/>
        </w:rPr>
        <w:t>Select Employee</w:t>
      </w:r>
      <w:r>
        <w:rPr>
          <w:sz w:val="22"/>
        </w:rPr>
        <w:t xml:space="preserve"> option as shown to activate the employee list:</w:t>
      </w:r>
    </w:p>
    <w:p w:rsidR="000D6963" w:rsidRDefault="000D6963" w:rsidP="000D6963">
      <w:pPr>
        <w:pStyle w:val="HMNormal0"/>
      </w:pPr>
    </w:p>
    <w:p w:rsidR="000D6963" w:rsidRDefault="000D6963" w:rsidP="000D6963">
      <w:pPr>
        <w:pStyle w:val="HMNormal0"/>
      </w:pPr>
      <w:r>
        <w:rPr>
          <w:noProof/>
          <w:lang w:bidi="ar-SA"/>
        </w:rPr>
        <w:drawing>
          <wp:inline distT="0" distB="0" distL="0" distR="0" wp14:anchorId="63BD21F4" wp14:editId="69CC6C6C">
            <wp:extent cx="1514475" cy="228600"/>
            <wp:effectExtent l="0" t="0" r="0" b="0"/>
            <wp:docPr id="5" name="P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1.png"/>
                    <pic:cNvPicPr/>
                  </pic:nvPicPr>
                  <pic:blipFill>
                    <a:blip r:embed="rId11" cstate="print"/>
                    <a:stretch>
                      <a:fillRect/>
                    </a:stretch>
                  </pic:blipFill>
                  <pic:spPr>
                    <a:xfrm>
                      <a:off x="0" y="0"/>
                      <a:ext cx="1514475" cy="228600"/>
                    </a:xfrm>
                    <a:prstGeom prst="rect">
                      <a:avLst/>
                    </a:prstGeom>
                  </pic:spPr>
                </pic:pic>
              </a:graphicData>
            </a:graphic>
          </wp:inline>
        </w:drawing>
      </w:r>
    </w:p>
    <w:p w:rsidR="000D6963" w:rsidRDefault="000D6963" w:rsidP="000D6963">
      <w:pPr>
        <w:pStyle w:val="HMNormal0"/>
        <w:numPr>
          <w:ilvl w:val="0"/>
          <w:numId w:val="10"/>
        </w:numPr>
      </w:pPr>
      <w:r>
        <w:rPr>
          <w:sz w:val="22"/>
        </w:rPr>
        <w:lastRenderedPageBreak/>
        <w:t xml:space="preserve">Select the employee who will be absent by clicking the box to the left of the employee's name and clicking </w:t>
      </w:r>
      <w:r>
        <w:rPr>
          <w:i/>
          <w:sz w:val="22"/>
        </w:rPr>
        <w:t>Submit</w:t>
      </w:r>
      <w:r>
        <w:rPr>
          <w:sz w:val="22"/>
        </w:rPr>
        <w:t>.</w:t>
      </w:r>
    </w:p>
    <w:p w:rsidR="000D6963" w:rsidRDefault="000D6963" w:rsidP="000D6963">
      <w:pPr>
        <w:pStyle w:val="HMNormal0"/>
      </w:pPr>
    </w:p>
    <w:p w:rsidR="000D6963" w:rsidRDefault="000D6963" w:rsidP="000D6963">
      <w:pPr>
        <w:pStyle w:val="HMNormal0"/>
      </w:pPr>
      <w:r>
        <w:rPr>
          <w:noProof/>
          <w:lang w:bidi="ar-SA"/>
        </w:rPr>
        <w:drawing>
          <wp:inline distT="0" distB="0" distL="0" distR="0" wp14:anchorId="626862D1" wp14:editId="59A3E83B">
            <wp:extent cx="4705350" cy="2990850"/>
            <wp:effectExtent l="0" t="0" r="0" b="0"/>
            <wp:docPr id="6" name="P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2.png"/>
                    <pic:cNvPicPr/>
                  </pic:nvPicPr>
                  <pic:blipFill>
                    <a:blip r:embed="rId12" cstate="print"/>
                    <a:stretch>
                      <a:fillRect/>
                    </a:stretch>
                  </pic:blipFill>
                  <pic:spPr>
                    <a:xfrm>
                      <a:off x="0" y="0"/>
                      <a:ext cx="4705350" cy="2990850"/>
                    </a:xfrm>
                    <a:prstGeom prst="rect">
                      <a:avLst/>
                    </a:prstGeom>
                  </pic:spPr>
                </pic:pic>
              </a:graphicData>
            </a:graphic>
          </wp:inline>
        </w:drawing>
      </w:r>
    </w:p>
    <w:p w:rsidR="000D6963" w:rsidRPr="00A10A0F" w:rsidRDefault="000D6963" w:rsidP="000D6963">
      <w:pPr>
        <w:pStyle w:val="HMNormal0"/>
        <w:rPr>
          <w:sz w:val="24"/>
        </w:rPr>
      </w:pPr>
    </w:p>
    <w:p w:rsidR="000D6963" w:rsidRDefault="000D6963" w:rsidP="000D6963">
      <w:pPr>
        <w:pStyle w:val="HMNormal0"/>
      </w:pPr>
      <w:r>
        <w:rPr>
          <w:sz w:val="22"/>
        </w:rPr>
        <w:t>The selected employee's name will appear at the top of your screen.</w:t>
      </w:r>
    </w:p>
    <w:p w:rsidR="000D6963" w:rsidRPr="00A10A0F" w:rsidRDefault="000D6963" w:rsidP="000D6963">
      <w:pPr>
        <w:pStyle w:val="HMNormal0"/>
        <w:rPr>
          <w:sz w:val="12"/>
        </w:rPr>
      </w:pPr>
    </w:p>
    <w:p w:rsidR="000D6963" w:rsidRDefault="000D6963" w:rsidP="000D6963">
      <w:pPr>
        <w:pStyle w:val="HMNormal0"/>
      </w:pPr>
      <w:r>
        <w:rPr>
          <w:noProof/>
          <w:lang w:bidi="ar-SA"/>
        </w:rPr>
        <w:drawing>
          <wp:inline distT="0" distB="0" distL="0" distR="0" wp14:anchorId="00110664" wp14:editId="282ECD79">
            <wp:extent cx="3867150" cy="559804"/>
            <wp:effectExtent l="0" t="0" r="0" b="0"/>
            <wp:docPr id="7" name="P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3.png"/>
                    <pic:cNvPicPr/>
                  </pic:nvPicPr>
                  <pic:blipFill>
                    <a:blip r:embed="rId13" cstate="print"/>
                    <a:stretch>
                      <a:fillRect/>
                    </a:stretch>
                  </pic:blipFill>
                  <pic:spPr>
                    <a:xfrm>
                      <a:off x="0" y="0"/>
                      <a:ext cx="3885427" cy="562450"/>
                    </a:xfrm>
                    <a:prstGeom prst="rect">
                      <a:avLst/>
                    </a:prstGeom>
                  </pic:spPr>
                </pic:pic>
              </a:graphicData>
            </a:graphic>
          </wp:inline>
        </w:drawing>
      </w:r>
    </w:p>
    <w:p w:rsidR="000D6963" w:rsidRDefault="000D6963" w:rsidP="000D6963">
      <w:pPr>
        <w:pStyle w:val="HMNormal0"/>
      </w:pPr>
    </w:p>
    <w:p w:rsidR="000D6963" w:rsidRDefault="000D6963" w:rsidP="000D6963">
      <w:pPr>
        <w:pStyle w:val="HMNormal0"/>
        <w:ind w:left="15"/>
      </w:pPr>
      <w:r>
        <w:rPr>
          <w:sz w:val="22"/>
        </w:rPr>
        <w:t xml:space="preserve">You may tick </w:t>
      </w:r>
      <w:r>
        <w:rPr>
          <w:i/>
          <w:sz w:val="22"/>
        </w:rPr>
        <w:t>Show Schedules</w:t>
      </w:r>
      <w:r>
        <w:rPr>
          <w:sz w:val="22"/>
        </w:rPr>
        <w:t xml:space="preserve"> to confirm the employee's schedule for the day he will be absent. James is scheduled on the 20th, the day he indicated he will be absent.</w:t>
      </w:r>
    </w:p>
    <w:p w:rsidR="000D6963" w:rsidRPr="00A10A0F" w:rsidRDefault="000D6963" w:rsidP="000D6963">
      <w:pPr>
        <w:pStyle w:val="HMNormal0"/>
        <w:rPr>
          <w:sz w:val="16"/>
        </w:rPr>
      </w:pPr>
    </w:p>
    <w:p w:rsidR="000D6963" w:rsidRDefault="000D6963" w:rsidP="000D6963">
      <w:pPr>
        <w:pStyle w:val="HMNormal0"/>
      </w:pPr>
      <w:r>
        <w:rPr>
          <w:noProof/>
          <w:lang w:bidi="ar-SA"/>
        </w:rPr>
        <w:drawing>
          <wp:inline distT="0" distB="0" distL="0" distR="0" wp14:anchorId="268D55B4" wp14:editId="171DAB17">
            <wp:extent cx="2257425" cy="2390775"/>
            <wp:effectExtent l="0" t="0" r="0" b="0"/>
            <wp:docPr id="8" name="P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4.png"/>
                    <pic:cNvPicPr/>
                  </pic:nvPicPr>
                  <pic:blipFill>
                    <a:blip r:embed="rId14" cstate="print"/>
                    <a:stretch>
                      <a:fillRect/>
                    </a:stretch>
                  </pic:blipFill>
                  <pic:spPr>
                    <a:xfrm>
                      <a:off x="0" y="0"/>
                      <a:ext cx="2257425" cy="2390775"/>
                    </a:xfrm>
                    <a:prstGeom prst="rect">
                      <a:avLst/>
                    </a:prstGeom>
                  </pic:spPr>
                </pic:pic>
              </a:graphicData>
            </a:graphic>
          </wp:inline>
        </w:drawing>
      </w:r>
    </w:p>
    <w:p w:rsidR="000D6963" w:rsidRDefault="000D6963" w:rsidP="000D6963">
      <w:pPr>
        <w:pStyle w:val="HMNormal0"/>
      </w:pPr>
    </w:p>
    <w:p w:rsidR="000D6963" w:rsidRDefault="000D6963" w:rsidP="000D6963">
      <w:pPr>
        <w:pStyle w:val="HMNormal0"/>
      </w:pPr>
      <w:r>
        <w:rPr>
          <w:sz w:val="22"/>
        </w:rPr>
        <w:t xml:space="preserve">Hover on the </w:t>
      </w:r>
      <w:r w:rsidRPr="00B74937">
        <w:rPr>
          <w:i/>
          <w:sz w:val="22"/>
        </w:rPr>
        <w:t>Day Code</w:t>
      </w:r>
      <w:r>
        <w:rPr>
          <w:sz w:val="22"/>
        </w:rPr>
        <w:t xml:space="preserve"> (060140) and the details of the shift will become visible.</w:t>
      </w:r>
    </w:p>
    <w:p w:rsidR="000D6963" w:rsidRDefault="000D6963" w:rsidP="000D6963">
      <w:pPr>
        <w:pStyle w:val="HMNormal0"/>
      </w:pPr>
    </w:p>
    <w:p w:rsidR="000D6963" w:rsidRDefault="000D6963" w:rsidP="000D6963">
      <w:pPr>
        <w:pStyle w:val="HMNormal0"/>
        <w:numPr>
          <w:ilvl w:val="0"/>
          <w:numId w:val="9"/>
        </w:numPr>
      </w:pPr>
      <w:r>
        <w:rPr>
          <w:sz w:val="22"/>
        </w:rPr>
        <w:t>Follow steps 1-4 (as applicable).</w:t>
      </w:r>
    </w:p>
    <w:p w:rsidR="000D6963" w:rsidRDefault="000D6963" w:rsidP="000D6963">
      <w:pPr>
        <w:pStyle w:val="HMNormal0"/>
      </w:pPr>
    </w:p>
    <w:p w:rsidR="000D6963" w:rsidRDefault="000D6963" w:rsidP="000D6963">
      <w:pPr>
        <w:pStyle w:val="HMNormal0"/>
        <w:numPr>
          <w:ilvl w:val="0"/>
          <w:numId w:val="11"/>
        </w:numPr>
      </w:pPr>
      <w:r>
        <w:rPr>
          <w:sz w:val="22"/>
        </w:rPr>
        <w:lastRenderedPageBreak/>
        <w:t xml:space="preserve">Select </w:t>
      </w:r>
      <w:r w:rsidRPr="00B74937">
        <w:rPr>
          <w:i/>
          <w:sz w:val="22"/>
        </w:rPr>
        <w:t>Attendance Code</w:t>
      </w:r>
      <w:r>
        <w:rPr>
          <w:sz w:val="22"/>
        </w:rPr>
        <w:t xml:space="preserve"> from the drop-down list. This employee is going to use a paid vacation day in his absence (VACP).</w:t>
      </w:r>
    </w:p>
    <w:p w:rsidR="000D6963" w:rsidRDefault="000D6963" w:rsidP="000D6963">
      <w:pPr>
        <w:pStyle w:val="HMNormal0"/>
      </w:pPr>
    </w:p>
    <w:p w:rsidR="000D6963" w:rsidRDefault="000D6963" w:rsidP="000D6963">
      <w:pPr>
        <w:pStyle w:val="HMNormal0"/>
      </w:pPr>
      <w:r>
        <w:rPr>
          <w:noProof/>
          <w:lang w:bidi="ar-SA"/>
        </w:rPr>
        <w:drawing>
          <wp:inline distT="0" distB="0" distL="0" distR="0" wp14:anchorId="68395CE2" wp14:editId="7BAD2789">
            <wp:extent cx="2362200" cy="2066925"/>
            <wp:effectExtent l="0" t="0" r="0" b="0"/>
            <wp:docPr id="9" name="P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5.png"/>
                    <pic:cNvPicPr/>
                  </pic:nvPicPr>
                  <pic:blipFill>
                    <a:blip r:embed="rId15" cstate="print"/>
                    <a:stretch>
                      <a:fillRect/>
                    </a:stretch>
                  </pic:blipFill>
                  <pic:spPr>
                    <a:xfrm>
                      <a:off x="0" y="0"/>
                      <a:ext cx="2362200" cy="2066925"/>
                    </a:xfrm>
                    <a:prstGeom prst="rect">
                      <a:avLst/>
                    </a:prstGeom>
                  </pic:spPr>
                </pic:pic>
              </a:graphicData>
            </a:graphic>
          </wp:inline>
        </w:drawing>
      </w:r>
    </w:p>
    <w:p w:rsidR="000D6963" w:rsidRDefault="000D6963" w:rsidP="000D6963">
      <w:pPr>
        <w:pStyle w:val="HMNormal0"/>
      </w:pPr>
    </w:p>
    <w:p w:rsidR="000D6963" w:rsidRDefault="000D6963" w:rsidP="000D6963">
      <w:pPr>
        <w:pStyle w:val="HMNormal0"/>
        <w:numPr>
          <w:ilvl w:val="0"/>
          <w:numId w:val="12"/>
        </w:numPr>
      </w:pPr>
      <w:r>
        <w:rPr>
          <w:sz w:val="22"/>
        </w:rPr>
        <w:t xml:space="preserve">Select the hours of absence. If the day is scheduled and the employee wants the full day off, you do not need to specify hours. Select </w:t>
      </w:r>
      <w:r>
        <w:rPr>
          <w:i/>
          <w:sz w:val="22"/>
        </w:rPr>
        <w:t>Full Day</w:t>
      </w:r>
      <w:r>
        <w:rPr>
          <w:sz w:val="22"/>
        </w:rPr>
        <w:t xml:space="preserve"> in this case </w:t>
      </w:r>
      <w:r>
        <w:rPr>
          <w:rFonts w:cs="Arial"/>
          <w:color w:val="000000"/>
          <w:sz w:val="22"/>
          <w:szCs w:val="22"/>
          <w:lang w:val="x-none" w:bidi="ar-SA"/>
        </w:rPr>
        <w:t xml:space="preserve">and the full length of the shift will be </w:t>
      </w:r>
      <w:proofErr w:type="spellStart"/>
      <w:r>
        <w:rPr>
          <w:rFonts w:cs="Arial"/>
          <w:color w:val="000000"/>
          <w:sz w:val="22"/>
          <w:szCs w:val="22"/>
          <w:lang w:val="x-none" w:bidi="ar-SA"/>
        </w:rPr>
        <w:t>unbooked</w:t>
      </w:r>
      <w:proofErr w:type="spellEnd"/>
      <w:r>
        <w:rPr>
          <w:rFonts w:cs="Arial"/>
          <w:color w:val="000000"/>
          <w:sz w:val="22"/>
          <w:szCs w:val="22"/>
          <w:lang w:val="x-none" w:bidi="ar-SA"/>
        </w:rPr>
        <w:t>. The time bank will be reduced by the same amount if applicable</w:t>
      </w:r>
      <w:r>
        <w:rPr>
          <w:rFonts w:cs="Arial"/>
          <w:color w:val="000000"/>
          <w:sz w:val="22"/>
          <w:szCs w:val="22"/>
          <w:lang w:bidi="ar-SA"/>
        </w:rPr>
        <w:t xml:space="preserve">. </w:t>
      </w:r>
      <w:r>
        <w:rPr>
          <w:sz w:val="22"/>
        </w:rPr>
        <w:t xml:space="preserve">To use the </w:t>
      </w:r>
      <w:r w:rsidRPr="003F7485">
        <w:rPr>
          <w:i/>
          <w:sz w:val="22"/>
        </w:rPr>
        <w:t>Partial Day</w:t>
      </w:r>
      <w:r>
        <w:rPr>
          <w:sz w:val="22"/>
        </w:rPr>
        <w:t xml:space="preserve"> or </w:t>
      </w:r>
      <w:r w:rsidRPr="003F7485">
        <w:rPr>
          <w:i/>
          <w:sz w:val="22"/>
        </w:rPr>
        <w:t>Hours</w:t>
      </w:r>
      <w:r>
        <w:rPr>
          <w:sz w:val="22"/>
        </w:rPr>
        <w:t xml:space="preserve"> options, please see the </w:t>
      </w:r>
      <w:r w:rsidRPr="003F7485">
        <w:rPr>
          <w:i/>
          <w:sz w:val="22"/>
        </w:rPr>
        <w:t>Employee Time Off Request</w:t>
      </w:r>
      <w:r>
        <w:rPr>
          <w:sz w:val="22"/>
        </w:rPr>
        <w:t xml:space="preserve"> section.</w:t>
      </w:r>
    </w:p>
    <w:p w:rsidR="000D6963" w:rsidRDefault="000D6963" w:rsidP="000D6963">
      <w:pPr>
        <w:pStyle w:val="HMNormal0"/>
      </w:pPr>
    </w:p>
    <w:p w:rsidR="000D6963" w:rsidRDefault="000D6963" w:rsidP="000D6963">
      <w:pPr>
        <w:pStyle w:val="HMNormal0"/>
      </w:pPr>
      <w:r>
        <w:rPr>
          <w:noProof/>
          <w:lang w:bidi="ar-SA"/>
        </w:rPr>
        <w:drawing>
          <wp:anchor distT="0" distB="0" distL="114300" distR="114300" simplePos="0" relativeHeight="251659264" behindDoc="0" locked="0" layoutInCell="1" allowOverlap="1" wp14:anchorId="3CD2A004" wp14:editId="77518CFF">
            <wp:simplePos x="685800" y="4381500"/>
            <wp:positionH relativeFrom="column">
              <wp:align>left</wp:align>
            </wp:positionH>
            <wp:positionV relativeFrom="paragraph">
              <wp:align>top</wp:align>
            </wp:positionV>
            <wp:extent cx="2647950" cy="2028825"/>
            <wp:effectExtent l="0" t="0" r="0" b="9525"/>
            <wp:wrapSquare wrapText="bothSides"/>
            <wp:docPr id="10" name="P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6.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47950" cy="2028825"/>
                    </a:xfrm>
                    <a:prstGeom prst="rect">
                      <a:avLst/>
                    </a:prstGeom>
                  </pic:spPr>
                </pic:pic>
              </a:graphicData>
            </a:graphic>
          </wp:anchor>
        </w:drawing>
      </w:r>
      <w:r>
        <w:br w:type="textWrapping" w:clear="all"/>
      </w:r>
    </w:p>
    <w:p w:rsidR="000D6963" w:rsidRPr="003F7485" w:rsidRDefault="000D6963" w:rsidP="000D6963">
      <w:pPr>
        <w:pStyle w:val="HMNormal0"/>
        <w:numPr>
          <w:ilvl w:val="0"/>
          <w:numId w:val="13"/>
        </w:numPr>
      </w:pPr>
      <w:r>
        <w:rPr>
          <w:sz w:val="22"/>
        </w:rPr>
        <w:t xml:space="preserve">Enter a payout amount if applicable. </w:t>
      </w:r>
    </w:p>
    <w:p w:rsidR="000D6963" w:rsidRDefault="000D6963" w:rsidP="000D6963">
      <w:pPr>
        <w:pStyle w:val="HMNormal0"/>
      </w:pPr>
    </w:p>
    <w:tbl>
      <w:tblPr>
        <w:tblW w:w="5348" w:type="dxa"/>
        <w:jc w:val="center"/>
        <w:tblBorders>
          <w:top w:val="single" w:sz="6" w:space="0" w:color="000000"/>
          <w:left w:val="single" w:sz="6" w:space="0" w:color="000000"/>
          <w:bottom w:val="single" w:sz="6" w:space="0" w:color="000000"/>
          <w:right w:val="single" w:sz="6" w:space="0" w:color="000000"/>
        </w:tblBorders>
        <w:shd w:val="clear" w:color="auto" w:fill="EEEEEE"/>
        <w:tblLayout w:type="fixed"/>
        <w:tblCellMar>
          <w:top w:w="60" w:type="dxa"/>
          <w:left w:w="60" w:type="dxa"/>
          <w:bottom w:w="60" w:type="dxa"/>
          <w:right w:w="60" w:type="dxa"/>
        </w:tblCellMar>
        <w:tblLook w:val="04A0" w:firstRow="1" w:lastRow="0" w:firstColumn="1" w:lastColumn="0" w:noHBand="0" w:noVBand="1"/>
      </w:tblPr>
      <w:tblGrid>
        <w:gridCol w:w="5348"/>
      </w:tblGrid>
      <w:tr w:rsidR="000D6963" w:rsidTr="00101C7E">
        <w:trPr>
          <w:jc w:val="center"/>
        </w:trPr>
        <w:tc>
          <w:tcPr>
            <w:tcW w:w="5348" w:type="dxa"/>
            <w:shd w:val="clear" w:color="auto" w:fill="FFFFFF"/>
          </w:tcPr>
          <w:p w:rsidR="000D6963" w:rsidRDefault="000D6963" w:rsidP="00101C7E">
            <w:pPr>
              <w:spacing w:before="0" w:after="0" w:line="240" w:lineRule="auto"/>
            </w:pPr>
            <w:r>
              <w:rPr>
                <w:noProof/>
                <w:lang w:bidi="ar-SA"/>
              </w:rPr>
              <w:drawing>
                <wp:inline distT="0" distB="0" distL="0" distR="0" wp14:anchorId="0E9B00C9" wp14:editId="6B79D318">
                  <wp:extent cx="304800" cy="304800"/>
                  <wp:effectExtent l="0" t="0" r="0" b="0"/>
                  <wp:docPr id="11" name="P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_tip.png"/>
                          <pic:cNvPicPr/>
                        </pic:nvPicPr>
                        <pic:blipFill>
                          <a:blip r:embed="rId17" cstate="print"/>
                          <a:stretch>
                            <a:fillRect/>
                          </a:stretch>
                        </pic:blipFill>
                        <pic:spPr>
                          <a:xfrm>
                            <a:off x="0" y="0"/>
                            <a:ext cx="304800" cy="304800"/>
                          </a:xfrm>
                          <a:prstGeom prst="rect">
                            <a:avLst/>
                          </a:prstGeom>
                        </pic:spPr>
                      </pic:pic>
                    </a:graphicData>
                  </a:graphic>
                </wp:inline>
              </w:drawing>
            </w:r>
            <w:r>
              <w:rPr>
                <w:rFonts w:ascii="Arial" w:hAnsi="Arial"/>
                <w:color w:val="000000"/>
              </w:rPr>
              <w:t xml:space="preserve">          </w:t>
            </w:r>
            <w:r>
              <w:rPr>
                <w:rFonts w:ascii="Verdana" w:hAnsi="Verdana"/>
                <w:b/>
                <w:color w:val="000000"/>
              </w:rPr>
              <w:t>Configuration Tip</w:t>
            </w:r>
          </w:p>
          <w:p w:rsidR="000D6963" w:rsidRDefault="000D6963" w:rsidP="00101C7E">
            <w:pPr>
              <w:spacing w:before="0" w:after="0" w:line="240" w:lineRule="auto"/>
            </w:pPr>
            <w:r>
              <w:rPr>
                <w:rFonts w:ascii="Arial" w:hAnsi="Arial"/>
                <w:color w:val="000000"/>
              </w:rPr>
              <w:t>Please note that configuration is required to use banks that use time and dollars. Please do not use the payout option unless it has been configured in advance. Please see your support rep for further information.</w:t>
            </w:r>
          </w:p>
        </w:tc>
      </w:tr>
    </w:tbl>
    <w:p w:rsidR="000D6963" w:rsidRPr="00EA699B" w:rsidRDefault="000D6963" w:rsidP="000D6963">
      <w:pPr>
        <w:spacing w:before="0" w:after="0" w:line="240" w:lineRule="auto"/>
        <w:ind w:left="30"/>
      </w:pPr>
    </w:p>
    <w:p w:rsidR="000D6963" w:rsidRDefault="000D6963" w:rsidP="000D6963">
      <w:pPr>
        <w:numPr>
          <w:ilvl w:val="0"/>
          <w:numId w:val="14"/>
        </w:numPr>
        <w:spacing w:before="0" w:after="0" w:line="240" w:lineRule="auto"/>
      </w:pPr>
      <w:r>
        <w:rPr>
          <w:sz w:val="22"/>
        </w:rPr>
        <w:t>Enter a comment (optional).</w:t>
      </w:r>
    </w:p>
    <w:p w:rsidR="000D6963" w:rsidRDefault="000D6963" w:rsidP="000D6963">
      <w:pPr>
        <w:numPr>
          <w:ilvl w:val="0"/>
          <w:numId w:val="14"/>
        </w:numPr>
        <w:spacing w:before="0" w:after="0" w:line="240" w:lineRule="auto"/>
      </w:pPr>
      <w:r>
        <w:rPr>
          <w:sz w:val="22"/>
        </w:rPr>
        <w:t xml:space="preserve">Select the date(s) of absence by clicking on it (20th). Please see </w:t>
      </w:r>
      <w:r w:rsidRPr="003F7485">
        <w:rPr>
          <w:i/>
          <w:sz w:val="22"/>
        </w:rPr>
        <w:t>Employee Time Off Requests</w:t>
      </w:r>
      <w:r>
        <w:rPr>
          <w:sz w:val="22"/>
        </w:rPr>
        <w:t xml:space="preserve"> for information on selecting multiple dates or a block of dates (scheduled and unscheduled).</w:t>
      </w:r>
    </w:p>
    <w:p w:rsidR="000D6963" w:rsidRDefault="000D6963" w:rsidP="000D6963">
      <w:pPr>
        <w:spacing w:before="0" w:after="0" w:line="240" w:lineRule="auto"/>
      </w:pPr>
    </w:p>
    <w:p w:rsidR="000D6963" w:rsidRDefault="000D6963" w:rsidP="000D6963">
      <w:pPr>
        <w:spacing w:before="0" w:after="0" w:line="240" w:lineRule="auto"/>
      </w:pPr>
      <w:r>
        <w:rPr>
          <w:noProof/>
          <w:lang w:bidi="ar-SA"/>
        </w:rPr>
        <w:lastRenderedPageBreak/>
        <w:drawing>
          <wp:inline distT="0" distB="0" distL="0" distR="0" wp14:anchorId="3BA422C6" wp14:editId="22D6E4DE">
            <wp:extent cx="2226798" cy="2495550"/>
            <wp:effectExtent l="0" t="0" r="2540" b="0"/>
            <wp:docPr id="12" name="P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7.png"/>
                    <pic:cNvPicPr/>
                  </pic:nvPicPr>
                  <pic:blipFill>
                    <a:blip r:embed="rId18" cstate="print"/>
                    <a:stretch>
                      <a:fillRect/>
                    </a:stretch>
                  </pic:blipFill>
                  <pic:spPr>
                    <a:xfrm>
                      <a:off x="0" y="0"/>
                      <a:ext cx="2229878" cy="2499001"/>
                    </a:xfrm>
                    <a:prstGeom prst="rect">
                      <a:avLst/>
                    </a:prstGeom>
                  </pic:spPr>
                </pic:pic>
              </a:graphicData>
            </a:graphic>
          </wp:inline>
        </w:drawing>
      </w:r>
    </w:p>
    <w:p w:rsidR="000D6963" w:rsidRDefault="000D6963" w:rsidP="000D6963">
      <w:pPr>
        <w:pStyle w:val="HMNormal0"/>
      </w:pPr>
      <w:r>
        <w:rPr>
          <w:sz w:val="22"/>
        </w:rPr>
        <w:t>.</w:t>
      </w:r>
    </w:p>
    <w:p w:rsidR="000D6963" w:rsidRDefault="000D6963" w:rsidP="000D6963">
      <w:pPr>
        <w:pStyle w:val="HMNormal0"/>
      </w:pPr>
      <w:r>
        <w:rPr>
          <w:sz w:val="22"/>
        </w:rPr>
        <w:t xml:space="preserve">A confirmation menu will appear indicating, in this case, that the employee is booked on the selected day. Click </w:t>
      </w:r>
      <w:r>
        <w:rPr>
          <w:i/>
          <w:sz w:val="22"/>
        </w:rPr>
        <w:t>Apply anyway</w:t>
      </w:r>
      <w:r>
        <w:rPr>
          <w:sz w:val="22"/>
        </w:rPr>
        <w:t>.</w:t>
      </w:r>
    </w:p>
    <w:p w:rsidR="000D6963" w:rsidRDefault="000D6963" w:rsidP="000D6963">
      <w:pPr>
        <w:pStyle w:val="HMNormal0"/>
      </w:pPr>
    </w:p>
    <w:p w:rsidR="000D6963" w:rsidRDefault="000D6963" w:rsidP="000D6963">
      <w:pPr>
        <w:pStyle w:val="HMNormal0"/>
      </w:pPr>
      <w:r>
        <w:rPr>
          <w:noProof/>
          <w:lang w:bidi="ar-SA"/>
        </w:rPr>
        <w:drawing>
          <wp:inline distT="0" distB="0" distL="0" distR="0" wp14:anchorId="2916D172" wp14:editId="6B6DD01D">
            <wp:extent cx="4724400" cy="1280160"/>
            <wp:effectExtent l="0" t="0" r="0" b="0"/>
            <wp:docPr id="13" name="P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8.png"/>
                    <pic:cNvPicPr/>
                  </pic:nvPicPr>
                  <pic:blipFill>
                    <a:blip r:embed="rId19" cstate="print"/>
                    <a:stretch>
                      <a:fillRect/>
                    </a:stretch>
                  </pic:blipFill>
                  <pic:spPr>
                    <a:xfrm>
                      <a:off x="0" y="0"/>
                      <a:ext cx="4750514" cy="1287236"/>
                    </a:xfrm>
                    <a:prstGeom prst="rect">
                      <a:avLst/>
                    </a:prstGeom>
                  </pic:spPr>
                </pic:pic>
              </a:graphicData>
            </a:graphic>
          </wp:inline>
        </w:drawing>
      </w:r>
    </w:p>
    <w:p w:rsidR="000D6963" w:rsidRDefault="000D6963" w:rsidP="000D6963">
      <w:pPr>
        <w:pStyle w:val="HMNormal0"/>
      </w:pPr>
    </w:p>
    <w:p w:rsidR="000D6963" w:rsidRDefault="000D6963" w:rsidP="000D6963">
      <w:pPr>
        <w:pStyle w:val="HMNormal0"/>
      </w:pPr>
      <w:r>
        <w:rPr>
          <w:sz w:val="22"/>
        </w:rPr>
        <w:t xml:space="preserve">The </w:t>
      </w:r>
      <w:r>
        <w:rPr>
          <w:i/>
          <w:sz w:val="22"/>
        </w:rPr>
        <w:t>Absenteeism Wizard</w:t>
      </w:r>
      <w:r>
        <w:rPr>
          <w:sz w:val="22"/>
        </w:rPr>
        <w:t xml:space="preserve"> is now complete and the request processed. You will be returned to the main </w:t>
      </w:r>
      <w:r>
        <w:rPr>
          <w:b/>
          <w:sz w:val="22"/>
        </w:rPr>
        <w:t>Wizard</w:t>
      </w:r>
      <w:r>
        <w:rPr>
          <w:sz w:val="22"/>
        </w:rPr>
        <w:t xml:space="preserve"> menu.</w:t>
      </w:r>
    </w:p>
    <w:p w:rsidR="000D6963" w:rsidRDefault="000D6963" w:rsidP="000D6963">
      <w:pPr>
        <w:pStyle w:val="HMNormal0"/>
      </w:pPr>
    </w:p>
    <w:p w:rsidR="000D6963" w:rsidRDefault="000D6963" w:rsidP="000D6963">
      <w:pPr>
        <w:pStyle w:val="HMNormal0"/>
      </w:pPr>
      <w:r>
        <w:rPr>
          <w:sz w:val="22"/>
        </w:rPr>
        <w:t>The Attendance code VACP will now appear on the employee's schedules, Time Card and Attendance menus. See employee's Active Schedule below.</w:t>
      </w:r>
    </w:p>
    <w:p w:rsidR="000D6963" w:rsidRDefault="000D6963" w:rsidP="000D6963">
      <w:pPr>
        <w:pStyle w:val="HMNormal0"/>
      </w:pPr>
    </w:p>
    <w:p w:rsidR="000D6963" w:rsidRDefault="000D6963" w:rsidP="000D6963">
      <w:pPr>
        <w:pStyle w:val="HMNormal0"/>
      </w:pPr>
      <w:r>
        <w:rPr>
          <w:noProof/>
          <w:lang w:bidi="ar-SA"/>
        </w:rPr>
        <w:drawing>
          <wp:inline distT="0" distB="0" distL="0" distR="0" wp14:anchorId="6ED5D03C" wp14:editId="1BA276A0">
            <wp:extent cx="3981450" cy="1695450"/>
            <wp:effectExtent l="0" t="0" r="0" b="0"/>
            <wp:docPr id="14" name="P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WizA9.png"/>
                    <pic:cNvPicPr/>
                  </pic:nvPicPr>
                  <pic:blipFill>
                    <a:blip r:embed="rId20" cstate="print"/>
                    <a:stretch>
                      <a:fillRect/>
                    </a:stretch>
                  </pic:blipFill>
                  <pic:spPr>
                    <a:xfrm>
                      <a:off x="0" y="0"/>
                      <a:ext cx="3981450" cy="1695450"/>
                    </a:xfrm>
                    <a:prstGeom prst="rect">
                      <a:avLst/>
                    </a:prstGeom>
                  </pic:spPr>
                </pic:pic>
              </a:graphicData>
            </a:graphic>
          </wp:inline>
        </w:drawing>
      </w:r>
    </w:p>
    <w:p w:rsidR="000D6963" w:rsidRDefault="000D6963" w:rsidP="000D6963">
      <w:pPr>
        <w:pStyle w:val="HMNormal0"/>
      </w:pPr>
    </w:p>
    <w:p w:rsidR="000D6963" w:rsidRDefault="000D6963" w:rsidP="000D6963">
      <w:pPr>
        <w:pStyle w:val="HMNormal0"/>
      </w:pPr>
    </w:p>
    <w:p w:rsidR="000D6963" w:rsidRDefault="000D6963" w:rsidP="000D6963">
      <w:pPr>
        <w:pStyle w:val="HMNormal0"/>
      </w:pPr>
    </w:p>
    <w:p w:rsidR="000D6963" w:rsidRDefault="000D6963" w:rsidP="000D6963">
      <w:pPr>
        <w:pStyle w:val="HMNormal0"/>
      </w:pPr>
    </w:p>
    <w:p w:rsidR="000D6963" w:rsidRDefault="000D6963" w:rsidP="000D6963">
      <w:pPr>
        <w:pStyle w:val="HMNormal0"/>
      </w:pPr>
    </w:p>
    <w:p w:rsidR="000D6963" w:rsidRDefault="000D6963" w:rsidP="000D6963">
      <w:pPr>
        <w:pStyle w:val="HMNormal0"/>
      </w:pPr>
    </w:p>
    <w:p w:rsidR="000D6963" w:rsidRDefault="000D6963" w:rsidP="000D6963">
      <w:pPr>
        <w:pStyle w:val="HMNormal0"/>
      </w:pPr>
    </w:p>
    <w:p w:rsidR="000D6963" w:rsidRPr="00A10A0F" w:rsidRDefault="000D6963" w:rsidP="000D6963">
      <w:pPr>
        <w:pStyle w:val="Title"/>
      </w:pPr>
      <w:bookmarkStart w:id="2" w:name="_Toc521514380"/>
      <w:r w:rsidRPr="00A10A0F">
        <w:lastRenderedPageBreak/>
        <w:t>Multiple Choice</w:t>
      </w:r>
      <w:bookmarkEnd w:id="2"/>
      <w:r w:rsidRPr="00A10A0F">
        <w:t xml:space="preserve"> </w:t>
      </w:r>
    </w:p>
    <w:p w:rsidR="000D6963" w:rsidRPr="002A64F7" w:rsidRDefault="000D6963" w:rsidP="000D6963">
      <w:pPr>
        <w:rPr>
          <w:rFonts w:ascii="Arial" w:hAnsi="Arial" w:cs="Arial"/>
          <w:sz w:val="22"/>
          <w:szCs w:val="22"/>
        </w:rPr>
      </w:pPr>
      <w:r w:rsidRPr="002A64F7">
        <w:rPr>
          <w:rFonts w:ascii="Arial" w:hAnsi="Arial" w:cs="Arial"/>
          <w:sz w:val="22"/>
          <w:szCs w:val="22"/>
        </w:rPr>
        <w:t>These questions are designed to test your knowledge of these procedures.</w:t>
      </w:r>
    </w:p>
    <w:p w:rsidR="000D6963" w:rsidRPr="002A64F7"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 xml:space="preserve">When should the Absenteeism Wizard be used? </w:t>
      </w:r>
      <w:r w:rsidRPr="002A64F7">
        <w:rPr>
          <w:rFonts w:ascii="Arial" w:hAnsi="Arial" w:cs="Arial"/>
          <w:b/>
          <w:sz w:val="22"/>
          <w:szCs w:val="22"/>
        </w:rPr>
        <w:br/>
        <w:t>Select all that apply.</w:t>
      </w:r>
      <w:r w:rsidRPr="002A64F7">
        <w:rPr>
          <w:rFonts w:ascii="Arial" w:hAnsi="Arial" w:cs="Arial"/>
          <w:b/>
          <w:sz w:val="22"/>
          <w:szCs w:val="22"/>
        </w:rPr>
        <w:br/>
      </w:r>
      <w:r w:rsidRPr="002A64F7">
        <w:rPr>
          <w:rFonts w:ascii="Arial" w:hAnsi="Arial" w:cs="Arial"/>
          <w:b/>
          <w:sz w:val="22"/>
          <w:szCs w:val="22"/>
        </w:rPr>
        <w:br/>
      </w:r>
      <w:r w:rsidRPr="002A64F7">
        <w:rPr>
          <w:rFonts w:ascii="Arial" w:hAnsi="Arial" w:cs="Arial"/>
          <w:sz w:val="22"/>
          <w:szCs w:val="22"/>
        </w:rPr>
        <w:t>a) To schedule a Vacation.</w:t>
      </w:r>
      <w:r w:rsidRPr="002A64F7">
        <w:rPr>
          <w:rFonts w:ascii="Arial" w:hAnsi="Arial" w:cs="Arial"/>
          <w:sz w:val="22"/>
          <w:szCs w:val="22"/>
        </w:rPr>
        <w:br/>
        <w:t>b) To enter Jury Duty time.</w:t>
      </w:r>
      <w:r w:rsidRPr="002A64F7">
        <w:rPr>
          <w:rFonts w:ascii="Arial" w:hAnsi="Arial" w:cs="Arial"/>
          <w:sz w:val="22"/>
          <w:szCs w:val="22"/>
        </w:rPr>
        <w:br/>
        <w:t>c) To enter a Sick Day.</w:t>
      </w:r>
      <w:r w:rsidRPr="002A64F7">
        <w:rPr>
          <w:rFonts w:ascii="Arial" w:hAnsi="Arial" w:cs="Arial"/>
          <w:sz w:val="22"/>
          <w:szCs w:val="22"/>
        </w:rPr>
        <w:br/>
        <w:t>d) To schedule a Lieu day.</w:t>
      </w:r>
      <w:r w:rsidRPr="002A64F7">
        <w:rPr>
          <w:rFonts w:ascii="Arial" w:hAnsi="Arial" w:cs="Arial"/>
          <w:sz w:val="22"/>
          <w:szCs w:val="22"/>
        </w:rPr>
        <w:br/>
      </w:r>
    </w:p>
    <w:p w:rsidR="000D6963" w:rsidRPr="002A64F7"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In what section of the employee time card will you find the code entered via the wizard?</w:t>
      </w:r>
      <w:r w:rsidRPr="002A64F7">
        <w:rPr>
          <w:rFonts w:ascii="Arial" w:hAnsi="Arial" w:cs="Arial"/>
          <w:b/>
          <w:sz w:val="22"/>
          <w:szCs w:val="22"/>
        </w:rPr>
        <w:br/>
      </w:r>
      <w:r w:rsidRPr="002A64F7">
        <w:rPr>
          <w:rFonts w:ascii="Arial" w:hAnsi="Arial" w:cs="Arial"/>
          <w:b/>
          <w:sz w:val="22"/>
          <w:szCs w:val="22"/>
        </w:rPr>
        <w:br/>
      </w:r>
      <w:r w:rsidRPr="002A64F7">
        <w:rPr>
          <w:rFonts w:ascii="Arial" w:hAnsi="Arial" w:cs="Arial"/>
          <w:sz w:val="22"/>
          <w:szCs w:val="22"/>
        </w:rPr>
        <w:t>a) Hours section.</w:t>
      </w:r>
      <w:r w:rsidRPr="002A64F7">
        <w:rPr>
          <w:rFonts w:ascii="Arial" w:hAnsi="Arial" w:cs="Arial"/>
          <w:sz w:val="22"/>
          <w:szCs w:val="22"/>
        </w:rPr>
        <w:br/>
        <w:t>b) Totals section.</w:t>
      </w:r>
      <w:r w:rsidRPr="002A64F7">
        <w:rPr>
          <w:rFonts w:ascii="Arial" w:hAnsi="Arial" w:cs="Arial"/>
          <w:sz w:val="22"/>
          <w:szCs w:val="22"/>
        </w:rPr>
        <w:br/>
        <w:t>c) Punches section.</w:t>
      </w:r>
      <w:r w:rsidRPr="002A64F7">
        <w:rPr>
          <w:rFonts w:ascii="Arial" w:hAnsi="Arial" w:cs="Arial"/>
          <w:sz w:val="22"/>
          <w:szCs w:val="22"/>
        </w:rPr>
        <w:br/>
        <w:t>d) Attendance section.</w:t>
      </w:r>
      <w:r w:rsidRPr="002A64F7">
        <w:rPr>
          <w:rFonts w:ascii="Arial" w:hAnsi="Arial" w:cs="Arial"/>
          <w:sz w:val="22"/>
          <w:szCs w:val="22"/>
        </w:rPr>
        <w:br/>
      </w:r>
    </w:p>
    <w:p w:rsidR="000D6963"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 xml:space="preserve">What will happen to the employees schedule when an attendance code is entered via the wizard? </w:t>
      </w:r>
    </w:p>
    <w:p w:rsidR="000D6963" w:rsidRPr="002A64F7" w:rsidRDefault="000D6963" w:rsidP="000D6963">
      <w:pPr>
        <w:spacing w:before="0" w:after="0" w:line="240" w:lineRule="auto"/>
        <w:ind w:left="720"/>
        <w:rPr>
          <w:rFonts w:ascii="Arial" w:hAnsi="Arial" w:cs="Arial"/>
          <w:b/>
          <w:sz w:val="22"/>
          <w:szCs w:val="22"/>
        </w:rPr>
      </w:pPr>
      <w:r w:rsidRPr="002A64F7">
        <w:rPr>
          <w:rFonts w:ascii="Arial" w:hAnsi="Arial" w:cs="Arial"/>
          <w:b/>
          <w:sz w:val="22"/>
          <w:szCs w:val="22"/>
        </w:rPr>
        <w:t>Select all that apply.</w:t>
      </w:r>
      <w:r w:rsidRPr="002A64F7">
        <w:rPr>
          <w:rFonts w:ascii="Arial" w:hAnsi="Arial" w:cs="Arial"/>
          <w:b/>
          <w:sz w:val="22"/>
          <w:szCs w:val="22"/>
        </w:rPr>
        <w:br/>
      </w:r>
      <w:r w:rsidRPr="002A64F7">
        <w:rPr>
          <w:rFonts w:ascii="Arial" w:hAnsi="Arial" w:cs="Arial"/>
          <w:b/>
          <w:sz w:val="22"/>
          <w:szCs w:val="22"/>
        </w:rPr>
        <w:br/>
      </w:r>
      <w:r w:rsidRPr="002A64F7">
        <w:rPr>
          <w:rFonts w:ascii="Arial" w:hAnsi="Arial" w:cs="Arial"/>
          <w:sz w:val="22"/>
          <w:szCs w:val="22"/>
        </w:rPr>
        <w:t xml:space="preserve">a) They will be </w:t>
      </w:r>
      <w:proofErr w:type="spellStart"/>
      <w:r w:rsidRPr="002A64F7">
        <w:rPr>
          <w:rFonts w:ascii="Arial" w:hAnsi="Arial" w:cs="Arial"/>
          <w:sz w:val="22"/>
          <w:szCs w:val="22"/>
        </w:rPr>
        <w:t>unbooked</w:t>
      </w:r>
      <w:proofErr w:type="spellEnd"/>
      <w:r w:rsidRPr="002A64F7">
        <w:rPr>
          <w:rFonts w:ascii="Arial" w:hAnsi="Arial" w:cs="Arial"/>
          <w:sz w:val="22"/>
          <w:szCs w:val="22"/>
        </w:rPr>
        <w:t>.</w:t>
      </w:r>
      <w:r w:rsidRPr="002A64F7">
        <w:rPr>
          <w:rFonts w:ascii="Arial" w:hAnsi="Arial" w:cs="Arial"/>
          <w:sz w:val="22"/>
          <w:szCs w:val="22"/>
        </w:rPr>
        <w:br/>
        <w:t>b) They will still be required to work.</w:t>
      </w:r>
      <w:r w:rsidRPr="002A64F7">
        <w:rPr>
          <w:rFonts w:ascii="Arial" w:hAnsi="Arial" w:cs="Arial"/>
          <w:sz w:val="22"/>
          <w:szCs w:val="22"/>
        </w:rPr>
        <w:br/>
        <w:t>c) The attendance code will appear in place of the schedule.</w:t>
      </w:r>
      <w:r w:rsidRPr="002A64F7">
        <w:rPr>
          <w:rFonts w:ascii="Arial" w:hAnsi="Arial" w:cs="Arial"/>
          <w:sz w:val="22"/>
          <w:szCs w:val="22"/>
        </w:rPr>
        <w:br/>
        <w:t>d) The telephone icon will appear.</w:t>
      </w:r>
      <w:r w:rsidRPr="002A64F7">
        <w:rPr>
          <w:rFonts w:ascii="Arial" w:hAnsi="Arial" w:cs="Arial"/>
          <w:sz w:val="22"/>
          <w:szCs w:val="22"/>
        </w:rPr>
        <w:br/>
      </w:r>
    </w:p>
    <w:p w:rsidR="000D6963" w:rsidRPr="002A64F7"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How does the shift appear now on the Daily Schedule?</w:t>
      </w:r>
      <w:r w:rsidRPr="002A64F7">
        <w:rPr>
          <w:rFonts w:ascii="Arial" w:hAnsi="Arial" w:cs="Arial"/>
          <w:b/>
          <w:sz w:val="22"/>
          <w:szCs w:val="22"/>
        </w:rPr>
        <w:br/>
      </w:r>
      <w:r w:rsidRPr="002A64F7">
        <w:rPr>
          <w:rFonts w:ascii="Arial" w:hAnsi="Arial" w:cs="Arial"/>
          <w:b/>
          <w:sz w:val="22"/>
          <w:szCs w:val="22"/>
        </w:rPr>
        <w:br/>
      </w:r>
      <w:r w:rsidRPr="002A64F7">
        <w:rPr>
          <w:rFonts w:ascii="Arial" w:hAnsi="Arial" w:cs="Arial"/>
          <w:sz w:val="22"/>
          <w:szCs w:val="22"/>
        </w:rPr>
        <w:t>a) As an unfilled shift.</w:t>
      </w:r>
      <w:r w:rsidRPr="002A64F7">
        <w:rPr>
          <w:rFonts w:ascii="Arial" w:hAnsi="Arial" w:cs="Arial"/>
          <w:sz w:val="22"/>
          <w:szCs w:val="22"/>
        </w:rPr>
        <w:br/>
        <w:t>b) Still booked.</w:t>
      </w:r>
      <w:r w:rsidRPr="002A64F7">
        <w:rPr>
          <w:rFonts w:ascii="Arial" w:hAnsi="Arial" w:cs="Arial"/>
          <w:sz w:val="22"/>
          <w:szCs w:val="22"/>
        </w:rPr>
        <w:br/>
        <w:t>c) In a different color.</w:t>
      </w:r>
      <w:r w:rsidRPr="002A64F7">
        <w:rPr>
          <w:rFonts w:ascii="Arial" w:hAnsi="Arial" w:cs="Arial"/>
          <w:sz w:val="22"/>
          <w:szCs w:val="22"/>
        </w:rPr>
        <w:br/>
      </w:r>
    </w:p>
    <w:p w:rsidR="000D6963" w:rsidRPr="002A64F7"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What happens if an employee does not have enough hours in their bank to cover the Time value entered?</w:t>
      </w:r>
      <w:r w:rsidRPr="002A64F7">
        <w:rPr>
          <w:rFonts w:ascii="Arial" w:hAnsi="Arial" w:cs="Arial"/>
          <w:b/>
          <w:sz w:val="22"/>
          <w:szCs w:val="22"/>
        </w:rPr>
        <w:br/>
      </w:r>
      <w:r w:rsidRPr="002A64F7">
        <w:rPr>
          <w:rFonts w:ascii="Arial" w:hAnsi="Arial" w:cs="Arial"/>
          <w:b/>
          <w:sz w:val="22"/>
          <w:szCs w:val="22"/>
        </w:rPr>
        <w:br/>
      </w:r>
      <w:r w:rsidRPr="002A64F7">
        <w:rPr>
          <w:rFonts w:ascii="Arial" w:hAnsi="Arial" w:cs="Arial"/>
          <w:sz w:val="22"/>
          <w:szCs w:val="22"/>
        </w:rPr>
        <w:t>a) They can’t take the day off.</w:t>
      </w:r>
      <w:r w:rsidRPr="002A64F7">
        <w:rPr>
          <w:rFonts w:ascii="Arial" w:hAnsi="Arial" w:cs="Arial"/>
          <w:sz w:val="22"/>
          <w:szCs w:val="22"/>
        </w:rPr>
        <w:br/>
        <w:t>b) They will be paid for what they have and the balance will be unpaid.</w:t>
      </w:r>
      <w:r w:rsidRPr="002A64F7">
        <w:rPr>
          <w:rFonts w:ascii="Arial" w:hAnsi="Arial" w:cs="Arial"/>
          <w:sz w:val="22"/>
          <w:szCs w:val="22"/>
        </w:rPr>
        <w:br/>
        <w:t>c) They will be unpaid for the entire day.</w:t>
      </w:r>
      <w:r w:rsidRPr="002A64F7">
        <w:rPr>
          <w:rFonts w:ascii="Arial" w:hAnsi="Arial" w:cs="Arial"/>
          <w:sz w:val="22"/>
          <w:szCs w:val="22"/>
        </w:rPr>
        <w:br/>
      </w:r>
    </w:p>
    <w:p w:rsidR="000D6963" w:rsidRPr="002A64F7" w:rsidRDefault="000D6963" w:rsidP="000D6963">
      <w:pPr>
        <w:numPr>
          <w:ilvl w:val="0"/>
          <w:numId w:val="15"/>
        </w:numPr>
        <w:spacing w:before="0" w:after="0" w:line="240" w:lineRule="auto"/>
        <w:rPr>
          <w:rFonts w:ascii="Arial" w:hAnsi="Arial" w:cs="Arial"/>
          <w:b/>
          <w:sz w:val="22"/>
          <w:szCs w:val="22"/>
        </w:rPr>
      </w:pPr>
      <w:r w:rsidRPr="002A64F7">
        <w:rPr>
          <w:rFonts w:ascii="Arial" w:hAnsi="Arial" w:cs="Arial"/>
          <w:b/>
          <w:sz w:val="22"/>
          <w:szCs w:val="22"/>
        </w:rPr>
        <w:t>What happens if an employee is not assigned to the bank associated with the attendance code being used?</w:t>
      </w:r>
      <w:r w:rsidRPr="002A64F7">
        <w:rPr>
          <w:rFonts w:ascii="Arial" w:hAnsi="Arial" w:cs="Arial"/>
          <w:sz w:val="22"/>
          <w:szCs w:val="22"/>
        </w:rPr>
        <w:br/>
      </w:r>
      <w:r w:rsidRPr="002A64F7">
        <w:rPr>
          <w:rFonts w:ascii="Arial" w:hAnsi="Arial" w:cs="Arial"/>
          <w:sz w:val="22"/>
          <w:szCs w:val="22"/>
        </w:rPr>
        <w:br/>
        <w:t xml:space="preserve">a) Another code must be used. </w:t>
      </w:r>
      <w:r w:rsidRPr="002A64F7">
        <w:rPr>
          <w:rFonts w:ascii="Arial" w:hAnsi="Arial" w:cs="Arial"/>
          <w:sz w:val="22"/>
          <w:szCs w:val="22"/>
        </w:rPr>
        <w:br/>
        <w:t>b) They will be required to work.</w:t>
      </w:r>
      <w:r w:rsidRPr="002A64F7">
        <w:rPr>
          <w:rFonts w:ascii="Arial" w:hAnsi="Arial" w:cs="Arial"/>
          <w:sz w:val="22"/>
          <w:szCs w:val="22"/>
        </w:rPr>
        <w:br/>
        <w:t>c) They must do a Shift Exchange.</w:t>
      </w:r>
    </w:p>
    <w:p w:rsidR="000D6963" w:rsidRDefault="000D6963" w:rsidP="000D6963">
      <w:pPr>
        <w:ind w:left="720"/>
        <w:rPr>
          <w:rFonts w:ascii="Verdana" w:hAnsi="Verdana"/>
          <w:b/>
          <w:sz w:val="22"/>
          <w:szCs w:val="22"/>
        </w:rPr>
      </w:pPr>
      <w:r>
        <w:rPr>
          <w:rFonts w:ascii="Verdana" w:hAnsi="Verdana"/>
          <w:b/>
          <w:sz w:val="22"/>
          <w:szCs w:val="22"/>
        </w:rPr>
        <w:br w:type="page"/>
      </w:r>
    </w:p>
    <w:p w:rsidR="000D6963" w:rsidRPr="00A10A0F" w:rsidRDefault="000D6963" w:rsidP="000D6963">
      <w:pPr>
        <w:pStyle w:val="Title"/>
      </w:pPr>
      <w:bookmarkStart w:id="3" w:name="_Toc521514381"/>
      <w:r w:rsidRPr="00A10A0F">
        <w:lastRenderedPageBreak/>
        <w:t>Practical Test</w:t>
      </w:r>
      <w:bookmarkEnd w:id="3"/>
    </w:p>
    <w:p w:rsidR="000D6963" w:rsidRDefault="000D6963" w:rsidP="000D6963">
      <w:pPr>
        <w:rPr>
          <w:rFonts w:ascii="Arial" w:hAnsi="Arial" w:cs="Arial"/>
          <w:sz w:val="22"/>
          <w:szCs w:val="22"/>
        </w:rPr>
      </w:pPr>
      <w:r w:rsidRPr="00825755">
        <w:rPr>
          <w:rFonts w:ascii="Arial" w:hAnsi="Arial" w:cs="Arial"/>
          <w:sz w:val="22"/>
          <w:szCs w:val="22"/>
        </w:rPr>
        <w:t xml:space="preserve">Using either your SSC Database or the Training Database </w:t>
      </w:r>
      <w:hyperlink r:id="rId21" w:history="1">
        <w:r w:rsidRPr="00A10A0F">
          <w:rPr>
            <w:rStyle w:val="Hyperlink"/>
            <w:rFonts w:ascii="Arial" w:hAnsi="Arial" w:cs="Arial"/>
            <w:color w:val="auto"/>
            <w:sz w:val="22"/>
            <w:szCs w:val="22"/>
            <w:u w:val="none"/>
          </w:rPr>
          <w:t>www.staffschedulecare.com.</w:t>
        </w:r>
      </w:hyperlink>
      <w:r w:rsidRPr="00825755">
        <w:rPr>
          <w:rFonts w:ascii="Arial" w:hAnsi="Arial" w:cs="Arial"/>
          <w:sz w:val="22"/>
          <w:szCs w:val="22"/>
        </w:rPr>
        <w:t xml:space="preserve"> </w:t>
      </w:r>
    </w:p>
    <w:p w:rsidR="000D6963" w:rsidRDefault="000D6963" w:rsidP="000D6963">
      <w:pPr>
        <w:rPr>
          <w:rFonts w:ascii="Arial" w:hAnsi="Arial" w:cs="Arial"/>
          <w:b/>
          <w:sz w:val="22"/>
          <w:szCs w:val="22"/>
        </w:rPr>
      </w:pPr>
      <w:r w:rsidRPr="00825755">
        <w:rPr>
          <w:rFonts w:ascii="Arial" w:hAnsi="Arial" w:cs="Arial"/>
          <w:sz w:val="22"/>
          <w:szCs w:val="22"/>
        </w:rPr>
        <w:t xml:space="preserve">  </w:t>
      </w:r>
      <w:r w:rsidRPr="002A64F7">
        <w:rPr>
          <w:rFonts w:ascii="Arial" w:hAnsi="Arial" w:cs="Arial"/>
          <w:b/>
          <w:sz w:val="22"/>
          <w:szCs w:val="22"/>
        </w:rPr>
        <w:br/>
      </w:r>
      <w:r w:rsidRPr="00825755">
        <w:rPr>
          <w:rFonts w:ascii="Arial" w:hAnsi="Arial" w:cs="Arial"/>
          <w:b/>
          <w:sz w:val="22"/>
          <w:szCs w:val="22"/>
        </w:rPr>
        <w:t>You will be asked to walk your trainer through the following:</w:t>
      </w:r>
    </w:p>
    <w:p w:rsidR="000D6963" w:rsidRPr="002A64F7" w:rsidRDefault="000D6963" w:rsidP="000D6963">
      <w:pPr>
        <w:rPr>
          <w:rFonts w:ascii="Arial" w:hAnsi="Arial" w:cs="Arial"/>
          <w:b/>
          <w:sz w:val="22"/>
          <w:szCs w:val="22"/>
        </w:rPr>
      </w:pPr>
    </w:p>
    <w:p w:rsidR="000D6963" w:rsidRPr="00825755" w:rsidRDefault="000D6963" w:rsidP="000D6963">
      <w:pPr>
        <w:numPr>
          <w:ilvl w:val="0"/>
          <w:numId w:val="16"/>
        </w:numPr>
        <w:spacing w:before="0" w:after="0" w:line="240" w:lineRule="auto"/>
        <w:rPr>
          <w:rFonts w:ascii="Arial" w:hAnsi="Arial" w:cs="Arial"/>
          <w:sz w:val="22"/>
          <w:szCs w:val="22"/>
        </w:rPr>
      </w:pPr>
      <w:r w:rsidRPr="00825755">
        <w:rPr>
          <w:rFonts w:ascii="Arial" w:hAnsi="Arial" w:cs="Arial"/>
          <w:sz w:val="22"/>
          <w:szCs w:val="22"/>
        </w:rPr>
        <w:t>Enter in a Sick Day from start to finish.</w:t>
      </w:r>
      <w:r w:rsidRPr="00825755">
        <w:rPr>
          <w:rFonts w:ascii="Arial" w:hAnsi="Arial" w:cs="Arial"/>
          <w:sz w:val="22"/>
          <w:szCs w:val="22"/>
        </w:rPr>
        <w:br/>
      </w:r>
    </w:p>
    <w:p w:rsidR="000D6963" w:rsidRPr="00825755" w:rsidRDefault="000D6963" w:rsidP="000D6963">
      <w:pPr>
        <w:numPr>
          <w:ilvl w:val="0"/>
          <w:numId w:val="16"/>
        </w:numPr>
        <w:spacing w:before="0" w:after="0" w:line="240" w:lineRule="auto"/>
        <w:rPr>
          <w:rFonts w:ascii="Arial" w:hAnsi="Arial" w:cs="Arial"/>
          <w:sz w:val="22"/>
          <w:szCs w:val="22"/>
        </w:rPr>
      </w:pPr>
      <w:r w:rsidRPr="00825755">
        <w:rPr>
          <w:rFonts w:ascii="Arial" w:hAnsi="Arial" w:cs="Arial"/>
          <w:sz w:val="22"/>
          <w:szCs w:val="22"/>
        </w:rPr>
        <w:t>Explain what happens if the time bank doesn’t have enough hours in it to support the time value entered – Paid vs. Unpaid.</w:t>
      </w:r>
      <w:r w:rsidRPr="00825755">
        <w:rPr>
          <w:rFonts w:ascii="Arial" w:hAnsi="Arial" w:cs="Arial"/>
          <w:sz w:val="22"/>
          <w:szCs w:val="22"/>
        </w:rPr>
        <w:br/>
      </w:r>
    </w:p>
    <w:p w:rsidR="000D6963" w:rsidRPr="00825755" w:rsidRDefault="000D6963" w:rsidP="000D6963">
      <w:pPr>
        <w:numPr>
          <w:ilvl w:val="0"/>
          <w:numId w:val="16"/>
        </w:numPr>
        <w:spacing w:before="0" w:after="0" w:line="240" w:lineRule="auto"/>
        <w:rPr>
          <w:rFonts w:ascii="Arial" w:hAnsi="Arial" w:cs="Arial"/>
          <w:sz w:val="22"/>
          <w:szCs w:val="22"/>
        </w:rPr>
      </w:pPr>
      <w:r w:rsidRPr="00825755">
        <w:rPr>
          <w:rFonts w:ascii="Arial" w:hAnsi="Arial" w:cs="Arial"/>
          <w:sz w:val="22"/>
          <w:szCs w:val="22"/>
        </w:rPr>
        <w:t xml:space="preserve">Explain how to identify the attendance entry on the Active Schedule. </w:t>
      </w:r>
      <w:r w:rsidRPr="00825755">
        <w:rPr>
          <w:rFonts w:ascii="Arial" w:hAnsi="Arial" w:cs="Arial"/>
          <w:sz w:val="22"/>
          <w:szCs w:val="22"/>
        </w:rPr>
        <w:br/>
      </w:r>
    </w:p>
    <w:p w:rsidR="000D6963" w:rsidRPr="00825755" w:rsidRDefault="000D6963" w:rsidP="000D6963">
      <w:pPr>
        <w:numPr>
          <w:ilvl w:val="0"/>
          <w:numId w:val="16"/>
        </w:numPr>
        <w:spacing w:before="0" w:after="0" w:line="240" w:lineRule="auto"/>
        <w:rPr>
          <w:rFonts w:ascii="Arial" w:hAnsi="Arial" w:cs="Arial"/>
          <w:sz w:val="22"/>
          <w:szCs w:val="22"/>
        </w:rPr>
      </w:pPr>
      <w:r w:rsidRPr="00825755">
        <w:rPr>
          <w:rFonts w:ascii="Arial" w:hAnsi="Arial" w:cs="Arial"/>
          <w:sz w:val="22"/>
          <w:szCs w:val="22"/>
        </w:rPr>
        <w:t>Explain where to find the attendance entry on the Time Card.</w:t>
      </w:r>
      <w:r w:rsidRPr="00825755">
        <w:rPr>
          <w:rFonts w:ascii="Arial" w:hAnsi="Arial" w:cs="Arial"/>
          <w:sz w:val="22"/>
          <w:szCs w:val="22"/>
        </w:rPr>
        <w:br/>
      </w:r>
    </w:p>
    <w:p w:rsidR="000D6963" w:rsidRPr="002A64F7" w:rsidRDefault="000D6963" w:rsidP="000D6963">
      <w:pPr>
        <w:numPr>
          <w:ilvl w:val="0"/>
          <w:numId w:val="16"/>
        </w:numPr>
        <w:spacing w:before="0" w:after="0" w:line="240" w:lineRule="auto"/>
        <w:rPr>
          <w:rFonts w:ascii="Arial" w:hAnsi="Arial" w:cs="Arial"/>
          <w:b/>
          <w:sz w:val="22"/>
          <w:szCs w:val="22"/>
        </w:rPr>
      </w:pPr>
      <w:r w:rsidRPr="00825755">
        <w:rPr>
          <w:rFonts w:ascii="Arial" w:hAnsi="Arial" w:cs="Arial"/>
          <w:sz w:val="22"/>
          <w:szCs w:val="22"/>
        </w:rPr>
        <w:t>Explain how to handle the unfilled shift caused by this absence.</w:t>
      </w:r>
      <w:r w:rsidRPr="002A64F7">
        <w:rPr>
          <w:rFonts w:ascii="Arial" w:hAnsi="Arial" w:cs="Arial"/>
          <w:b/>
          <w:sz w:val="22"/>
          <w:szCs w:val="22"/>
        </w:rPr>
        <w:br/>
      </w:r>
    </w:p>
    <w:p w:rsidR="000D6963" w:rsidRPr="002A64F7" w:rsidRDefault="000D6963" w:rsidP="000D6963">
      <w:pPr>
        <w:ind w:left="5040"/>
        <w:rPr>
          <w:rFonts w:ascii="Arial" w:hAnsi="Arial" w:cs="Arial"/>
          <w:b/>
          <w:sz w:val="22"/>
          <w:szCs w:val="22"/>
        </w:rPr>
      </w:pPr>
      <w:r w:rsidRPr="002A64F7">
        <w:rPr>
          <w:rFonts w:ascii="Arial" w:hAnsi="Arial" w:cs="Arial"/>
          <w:b/>
          <w:sz w:val="22"/>
          <w:szCs w:val="22"/>
        </w:rPr>
        <w:br/>
      </w:r>
    </w:p>
    <w:p w:rsidR="000D6963" w:rsidRDefault="000D6963" w:rsidP="000D6963">
      <w:pPr>
        <w:ind w:left="360"/>
        <w:rPr>
          <w:rFonts w:ascii="Verdana" w:hAnsi="Verdana"/>
          <w:sz w:val="22"/>
          <w:szCs w:val="22"/>
        </w:rPr>
      </w:pPr>
    </w:p>
    <w:p w:rsidR="000D6963" w:rsidRDefault="000D6963" w:rsidP="000D6963">
      <w:pPr>
        <w:pStyle w:val="HMNormal0"/>
      </w:pPr>
    </w:p>
    <w:p w:rsidR="00E939C1" w:rsidRPr="00692E1C" w:rsidRDefault="00E939C1">
      <w:pPr>
        <w:spacing w:before="0" w:after="0" w:line="240" w:lineRule="auto"/>
        <w:rPr>
          <w:b/>
        </w:rPr>
      </w:pPr>
    </w:p>
    <w:sectPr w:rsidR="00E939C1" w:rsidRPr="00692E1C" w:rsidSect="00E649BC">
      <w:headerReference w:type="default" r:id="rId22"/>
      <w:headerReference w:type="first" r:id="rId23"/>
      <w:pgSz w:w="12240" w:h="15840" w:code="1"/>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2CF" w:rsidRDefault="00F452CF" w:rsidP="00245513">
      <w:pPr>
        <w:spacing w:after="0" w:line="240" w:lineRule="auto"/>
      </w:pPr>
      <w:r>
        <w:separator/>
      </w:r>
    </w:p>
  </w:endnote>
  <w:endnote w:type="continuationSeparator" w:id="0">
    <w:p w:rsidR="00F452CF" w:rsidRDefault="00F452CF"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2CF" w:rsidRDefault="00F452CF" w:rsidP="00245513">
      <w:pPr>
        <w:spacing w:after="0" w:line="240" w:lineRule="auto"/>
      </w:pPr>
      <w:r>
        <w:separator/>
      </w:r>
    </w:p>
  </w:footnote>
  <w:footnote w:type="continuationSeparator" w:id="0">
    <w:p w:rsidR="00F452CF" w:rsidRDefault="00F452CF"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513" w:rsidRDefault="00245513">
    <w:pPr>
      <w:pStyle w:val="Header"/>
    </w:pPr>
    <w:r>
      <w:t>StaffScheduleCare Manual</w:t>
    </w:r>
    <w:r>
      <w:tab/>
    </w:r>
    <w:r>
      <w:tab/>
    </w:r>
    <w:r w:rsidR="00097592">
      <w:t>Page</w:t>
    </w:r>
    <w:r w:rsidR="009D76E3">
      <w:fldChar w:fldCharType="begin"/>
    </w:r>
    <w:r w:rsidR="00266866">
      <w:instrText xml:space="preserve"> PAGE   \* MERGEFORMAT </w:instrText>
    </w:r>
    <w:r w:rsidR="009D76E3">
      <w:fldChar w:fldCharType="separate"/>
    </w:r>
    <w:r w:rsidR="00BB4D2F">
      <w:rPr>
        <w:noProof/>
      </w:rPr>
      <w:t>4</w:t>
    </w:r>
    <w:r w:rsidR="009D76E3">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E1C" w:rsidRPr="00766CAB" w:rsidRDefault="00692E1C" w:rsidP="00692E1C">
    <w:pPr>
      <w:pStyle w:val="Header"/>
      <w:jc w:val="center"/>
      <w:rPr>
        <w:rFonts w:ascii="Verdana" w:hAnsi="Verdana"/>
        <w:sz w:val="24"/>
      </w:rPr>
    </w:pPr>
    <w:r w:rsidRPr="00766CAB">
      <w:rPr>
        <w:rFonts w:ascii="Verdana" w:hAnsi="Verdana"/>
        <w:sz w:val="24"/>
      </w:rPr>
      <w:t>Quick Reference Guide</w:t>
    </w:r>
  </w:p>
  <w:p w:rsidR="00692E1C" w:rsidRPr="00766CAB" w:rsidRDefault="000D6963" w:rsidP="00692E1C">
    <w:pPr>
      <w:pStyle w:val="Header"/>
      <w:jc w:val="center"/>
      <w:rPr>
        <w:rFonts w:ascii="Verdana" w:hAnsi="Verdana"/>
        <w:b/>
        <w:sz w:val="24"/>
      </w:rPr>
    </w:pPr>
    <w:r>
      <w:rPr>
        <w:rFonts w:ascii="Verdana" w:hAnsi="Verdana"/>
        <w:b/>
        <w:sz w:val="24"/>
      </w:rPr>
      <w:t>WIZARD - ABSENTEEISM</w:t>
    </w:r>
  </w:p>
  <w:p w:rsidR="00692E1C" w:rsidRDefault="00692E1C" w:rsidP="00692E1C">
    <w:pPr>
      <w:pStyle w:val="Header"/>
      <w:tabs>
        <w:tab w:val="clear" w:pos="4536"/>
        <w:tab w:val="clear" w:pos="9072"/>
        <w:tab w:val="left" w:pos="288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5173"/>
    <w:multiLevelType w:val="singleLevel"/>
    <w:tmpl w:val="01B26E5A"/>
    <w:lvl w:ilvl="0">
      <w:start w:val="2"/>
      <w:numFmt w:val="decimal"/>
      <w:lvlText w:val="%1."/>
      <w:lvlJc w:val="left"/>
      <w:pPr>
        <w:ind w:left="300" w:hanging="300"/>
      </w:pPr>
      <w:rPr>
        <w:rFonts w:ascii="Arial" w:hAnsi="Arial"/>
        <w:color w:val="000000"/>
        <w:sz w:val="22"/>
      </w:rPr>
    </w:lvl>
  </w:abstractNum>
  <w:abstractNum w:abstractNumId="1" w15:restartNumberingAfterBreak="0">
    <w:nsid w:val="03225B10"/>
    <w:multiLevelType w:val="singleLevel"/>
    <w:tmpl w:val="6004096E"/>
    <w:lvl w:ilvl="0">
      <w:start w:val="4"/>
      <w:numFmt w:val="decimal"/>
      <w:lvlText w:val="%1."/>
      <w:lvlJc w:val="left"/>
      <w:pPr>
        <w:ind w:left="465" w:hanging="435"/>
      </w:pPr>
      <w:rPr>
        <w:rFonts w:ascii="Arial" w:hAnsi="Arial"/>
        <w:color w:val="000000"/>
        <w:sz w:val="22"/>
      </w:rPr>
    </w:lvl>
  </w:abstractNum>
  <w:abstractNum w:abstractNumId="2" w15:restartNumberingAfterBreak="0">
    <w:nsid w:val="04056AD6"/>
    <w:multiLevelType w:val="singleLevel"/>
    <w:tmpl w:val="D494D5EA"/>
    <w:lvl w:ilvl="0">
      <w:start w:val="1"/>
      <w:numFmt w:val="bullet"/>
      <w:lvlText w:val="§"/>
      <w:lvlJc w:val="left"/>
      <w:pPr>
        <w:ind w:left="390" w:hanging="390"/>
      </w:pPr>
      <w:rPr>
        <w:rFonts w:ascii="Wingdings" w:hAnsi="Wingdings"/>
        <w:color w:val="000000"/>
        <w:sz w:val="22"/>
      </w:rPr>
    </w:lvl>
  </w:abstractNum>
  <w:abstractNum w:abstractNumId="3" w15:restartNumberingAfterBreak="0">
    <w:nsid w:val="041D7444"/>
    <w:multiLevelType w:val="singleLevel"/>
    <w:tmpl w:val="2BFEFD44"/>
    <w:lvl w:ilvl="0">
      <w:start w:val="1"/>
      <w:numFmt w:val="bullet"/>
      <w:lvlText w:val="§"/>
      <w:lvlJc w:val="left"/>
      <w:pPr>
        <w:ind w:left="390" w:hanging="390"/>
      </w:pPr>
      <w:rPr>
        <w:rFonts w:ascii="Wingdings" w:hAnsi="Wingdings"/>
        <w:color w:val="000000"/>
        <w:sz w:val="22"/>
      </w:rPr>
    </w:lvl>
  </w:abstractNum>
  <w:abstractNum w:abstractNumId="4" w15:restartNumberingAfterBreak="0">
    <w:nsid w:val="0D41227E"/>
    <w:multiLevelType w:val="singleLevel"/>
    <w:tmpl w:val="024A5364"/>
    <w:lvl w:ilvl="0">
      <w:start w:val="2"/>
      <w:numFmt w:val="decimal"/>
      <w:lvlText w:val="%1."/>
      <w:lvlJc w:val="left"/>
      <w:pPr>
        <w:ind w:left="390" w:hanging="390"/>
      </w:pPr>
      <w:rPr>
        <w:rFonts w:ascii="Arial" w:hAnsi="Arial"/>
        <w:color w:val="000000"/>
        <w:sz w:val="22"/>
      </w:rPr>
    </w:lvl>
  </w:abstractNum>
  <w:abstractNum w:abstractNumId="5" w15:restartNumberingAfterBreak="0">
    <w:nsid w:val="24394F49"/>
    <w:multiLevelType w:val="singleLevel"/>
    <w:tmpl w:val="DA324AB6"/>
    <w:lvl w:ilvl="0">
      <w:start w:val="1"/>
      <w:numFmt w:val="bullet"/>
      <w:lvlText w:val="§"/>
      <w:lvlJc w:val="left"/>
      <w:pPr>
        <w:ind w:left="270" w:hanging="270"/>
      </w:pPr>
      <w:rPr>
        <w:rFonts w:ascii="Wingdings" w:hAnsi="Wingdings"/>
        <w:color w:val="000000"/>
        <w:sz w:val="22"/>
      </w:rPr>
    </w:lvl>
  </w:abstractNum>
  <w:abstractNum w:abstractNumId="6" w15:restartNumberingAfterBreak="0">
    <w:nsid w:val="25ED333A"/>
    <w:multiLevelType w:val="singleLevel"/>
    <w:tmpl w:val="E2D6A9B4"/>
    <w:lvl w:ilvl="0">
      <w:start w:val="1"/>
      <w:numFmt w:val="decimal"/>
      <w:lvlText w:val="%1."/>
      <w:lvlJc w:val="left"/>
      <w:pPr>
        <w:ind w:left="300" w:hanging="300"/>
      </w:pPr>
      <w:rPr>
        <w:rFonts w:ascii="Arial" w:hAnsi="Arial"/>
        <w:color w:val="000000"/>
        <w:sz w:val="22"/>
      </w:rPr>
    </w:lvl>
  </w:abstractNum>
  <w:abstractNum w:abstractNumId="7" w15:restartNumberingAfterBreak="0">
    <w:nsid w:val="2E3856A1"/>
    <w:multiLevelType w:val="hybridMultilevel"/>
    <w:tmpl w:val="CC522018"/>
    <w:lvl w:ilvl="0" w:tplc="46E07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52276"/>
    <w:multiLevelType w:val="hybridMultilevel"/>
    <w:tmpl w:val="3606CF9C"/>
    <w:lvl w:ilvl="0" w:tplc="1F7638B2">
      <w:start w:val="1"/>
      <w:numFmt w:val="decimal"/>
      <w:lvlText w:val="%1."/>
      <w:lvlJc w:val="left"/>
      <w:pPr>
        <w:ind w:left="720" w:hanging="360"/>
      </w:pPr>
      <w:rPr>
        <w:rFonts w:ascii="Verdana" w:eastAsia="Times New Roman" w:hAnsi="Verdan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6035F6"/>
    <w:multiLevelType w:val="singleLevel"/>
    <w:tmpl w:val="CCBE1356"/>
    <w:lvl w:ilvl="0">
      <w:start w:val="1"/>
      <w:numFmt w:val="bullet"/>
      <w:lvlText w:val="§"/>
      <w:lvlJc w:val="left"/>
      <w:pPr>
        <w:ind w:left="285" w:hanging="285"/>
      </w:pPr>
      <w:rPr>
        <w:rFonts w:ascii="Wingdings" w:hAnsi="Wingdings"/>
        <w:color w:val="000000"/>
        <w:sz w:val="20"/>
      </w:rPr>
    </w:lvl>
  </w:abstractNum>
  <w:abstractNum w:abstractNumId="10" w15:restartNumberingAfterBreak="0">
    <w:nsid w:val="3E63255F"/>
    <w:multiLevelType w:val="singleLevel"/>
    <w:tmpl w:val="D7A6973A"/>
    <w:lvl w:ilvl="0">
      <w:start w:val="3"/>
      <w:numFmt w:val="decimal"/>
      <w:lvlText w:val="%1."/>
      <w:lvlJc w:val="left"/>
      <w:pPr>
        <w:ind w:left="390" w:hanging="390"/>
      </w:pPr>
      <w:rPr>
        <w:rFonts w:ascii="Arial" w:hAnsi="Arial"/>
        <w:color w:val="000000"/>
        <w:sz w:val="22"/>
      </w:rPr>
    </w:lvl>
  </w:abstractNum>
  <w:abstractNum w:abstractNumId="11" w15:restartNumberingAfterBreak="0">
    <w:nsid w:val="4879178E"/>
    <w:multiLevelType w:val="hybridMultilevel"/>
    <w:tmpl w:val="44F009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A72897"/>
    <w:multiLevelType w:val="multilevel"/>
    <w:tmpl w:val="03123EB0"/>
    <w:lvl w:ilvl="0">
      <w:start w:val="1"/>
      <w:numFmt w:val="upperRoman"/>
      <w:lvlText w:val="Part %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2.%3.%4.%5.%6."/>
      <w:lvlJc w:val="left"/>
      <w:pPr>
        <w:ind w:left="2736" w:hanging="936"/>
      </w:pPr>
      <w:rPr>
        <w:rFonts w:hint="default"/>
      </w:rPr>
    </w:lvl>
    <w:lvl w:ilvl="6">
      <w:start w:val="1"/>
      <w:numFmt w:val="decimal"/>
      <w:lvlText w:val="%2.%3.%4.%5.%6.%7."/>
      <w:lvlJc w:val="left"/>
      <w:pPr>
        <w:ind w:left="3240" w:hanging="1080"/>
      </w:pPr>
      <w:rPr>
        <w:rFonts w:hint="default"/>
      </w:rPr>
    </w:lvl>
    <w:lvl w:ilvl="7">
      <w:start w:val="1"/>
      <w:numFmt w:val="decimal"/>
      <w:lvlText w:val="%2.%3.%4.%5.%6.%7.%8."/>
      <w:lvlJc w:val="left"/>
      <w:pPr>
        <w:ind w:left="3744" w:hanging="1224"/>
      </w:pPr>
      <w:rPr>
        <w:rFonts w:hint="default"/>
      </w:rPr>
    </w:lvl>
    <w:lvl w:ilvl="8">
      <w:start w:val="1"/>
      <w:numFmt w:val="decimal"/>
      <w:lvlText w:val="%2.%3.%4.%5.%6.%7.%8.%9."/>
      <w:lvlJc w:val="left"/>
      <w:pPr>
        <w:ind w:left="4320" w:hanging="1440"/>
      </w:pPr>
      <w:rPr>
        <w:rFonts w:hint="default"/>
      </w:rPr>
    </w:lvl>
  </w:abstractNum>
  <w:abstractNum w:abstractNumId="13" w15:restartNumberingAfterBreak="0">
    <w:nsid w:val="563154C6"/>
    <w:multiLevelType w:val="singleLevel"/>
    <w:tmpl w:val="E8A23808"/>
    <w:lvl w:ilvl="0">
      <w:start w:val="1"/>
      <w:numFmt w:val="decimal"/>
      <w:lvlText w:val="%1."/>
      <w:lvlJc w:val="left"/>
      <w:pPr>
        <w:ind w:left="390" w:hanging="390"/>
      </w:pPr>
      <w:rPr>
        <w:rFonts w:ascii="Arial" w:hAnsi="Arial"/>
        <w:color w:val="000000"/>
        <w:sz w:val="22"/>
      </w:rPr>
    </w:lvl>
  </w:abstractNum>
  <w:abstractNum w:abstractNumId="14" w15:restartNumberingAfterBreak="0">
    <w:nsid w:val="5DAD01D4"/>
    <w:multiLevelType w:val="hybridMultilevel"/>
    <w:tmpl w:val="B7D86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A2638E"/>
    <w:multiLevelType w:val="singleLevel"/>
    <w:tmpl w:val="12C6957A"/>
    <w:lvl w:ilvl="0">
      <w:start w:val="1"/>
      <w:numFmt w:val="bullet"/>
      <w:lvlText w:val="§"/>
      <w:lvlJc w:val="left"/>
      <w:pPr>
        <w:ind w:left="390" w:hanging="390"/>
      </w:pPr>
      <w:rPr>
        <w:rFonts w:ascii="Wingdings" w:hAnsi="Wingdings"/>
        <w:color w:val="000000"/>
        <w:sz w:val="20"/>
      </w:rPr>
    </w:lvl>
  </w:abstractNum>
  <w:num w:numId="1">
    <w:abstractNumId w:val="12"/>
  </w:num>
  <w:num w:numId="2">
    <w:abstractNumId w:val="5"/>
  </w:num>
  <w:num w:numId="3">
    <w:abstractNumId w:val="9"/>
  </w:num>
  <w:num w:numId="4">
    <w:abstractNumId w:val="6"/>
    <w:lvlOverride w:ilvl="0">
      <w:startOverride w:val="1"/>
    </w:lvlOverride>
  </w:num>
  <w:num w:numId="5">
    <w:abstractNumId w:val="0"/>
    <w:lvlOverride w:ilvl="0">
      <w:startOverride w:val="2"/>
    </w:lvlOverride>
  </w:num>
  <w:num w:numId="6">
    <w:abstractNumId w:val="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
  </w:num>
  <w:num w:numId="10">
    <w:abstractNumId w:val="3"/>
  </w:num>
  <w:num w:numId="11">
    <w:abstractNumId w:val="13"/>
    <w:lvlOverride w:ilvl="0">
      <w:startOverride w:val="1"/>
    </w:lvlOverride>
  </w:num>
  <w:num w:numId="12">
    <w:abstractNumId w:val="4"/>
    <w:lvlOverride w:ilvl="0">
      <w:startOverride w:val="2"/>
    </w:lvlOverride>
  </w:num>
  <w:num w:numId="13">
    <w:abstractNumId w:val="10"/>
    <w:lvlOverride w:ilvl="0">
      <w:startOverride w:val="3"/>
    </w:lvlOverride>
  </w:num>
  <w:num w:numId="14">
    <w:abstractNumId w:val="1"/>
    <w:lvlOverride w:ilvl="0">
      <w:startOverride w:val="4"/>
    </w:lvlOverride>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autoHyphenation/>
  <w:hyphenationZone w:val="425"/>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69"/>
    <w:rsid w:val="00003797"/>
    <w:rsid w:val="00025707"/>
    <w:rsid w:val="000358CE"/>
    <w:rsid w:val="0003797C"/>
    <w:rsid w:val="00055E46"/>
    <w:rsid w:val="00097592"/>
    <w:rsid w:val="000A06AF"/>
    <w:rsid w:val="000B0C68"/>
    <w:rsid w:val="000D6963"/>
    <w:rsid w:val="00135A2B"/>
    <w:rsid w:val="0017392A"/>
    <w:rsid w:val="001809E8"/>
    <w:rsid w:val="001B245F"/>
    <w:rsid w:val="002119D3"/>
    <w:rsid w:val="00212A3B"/>
    <w:rsid w:val="00216866"/>
    <w:rsid w:val="00226984"/>
    <w:rsid w:val="0023388C"/>
    <w:rsid w:val="00245513"/>
    <w:rsid w:val="00246211"/>
    <w:rsid w:val="00266866"/>
    <w:rsid w:val="002B06D7"/>
    <w:rsid w:val="002B45CF"/>
    <w:rsid w:val="002C30B3"/>
    <w:rsid w:val="002C7AB3"/>
    <w:rsid w:val="002D1A79"/>
    <w:rsid w:val="00300E1E"/>
    <w:rsid w:val="003274E3"/>
    <w:rsid w:val="0033174F"/>
    <w:rsid w:val="00390AD1"/>
    <w:rsid w:val="00394EFD"/>
    <w:rsid w:val="003A6669"/>
    <w:rsid w:val="003B669D"/>
    <w:rsid w:val="003B69FB"/>
    <w:rsid w:val="003C08DC"/>
    <w:rsid w:val="003C57AA"/>
    <w:rsid w:val="003D16DE"/>
    <w:rsid w:val="003F2109"/>
    <w:rsid w:val="0041526E"/>
    <w:rsid w:val="004178FF"/>
    <w:rsid w:val="00420E49"/>
    <w:rsid w:val="004258C0"/>
    <w:rsid w:val="00444635"/>
    <w:rsid w:val="00445DCF"/>
    <w:rsid w:val="00456A7F"/>
    <w:rsid w:val="00483826"/>
    <w:rsid w:val="004E71B2"/>
    <w:rsid w:val="00511FD4"/>
    <w:rsid w:val="00523647"/>
    <w:rsid w:val="00546ED5"/>
    <w:rsid w:val="00570FBE"/>
    <w:rsid w:val="00595BE7"/>
    <w:rsid w:val="005A302B"/>
    <w:rsid w:val="005D142F"/>
    <w:rsid w:val="005D4C2A"/>
    <w:rsid w:val="00692E1C"/>
    <w:rsid w:val="006E5A0A"/>
    <w:rsid w:val="0075027F"/>
    <w:rsid w:val="00774687"/>
    <w:rsid w:val="007831EA"/>
    <w:rsid w:val="00797D2F"/>
    <w:rsid w:val="007C498D"/>
    <w:rsid w:val="007D4500"/>
    <w:rsid w:val="007F4807"/>
    <w:rsid w:val="0080188F"/>
    <w:rsid w:val="00844C89"/>
    <w:rsid w:val="00860576"/>
    <w:rsid w:val="008705E5"/>
    <w:rsid w:val="00900AC8"/>
    <w:rsid w:val="009252CD"/>
    <w:rsid w:val="00937C9F"/>
    <w:rsid w:val="00974080"/>
    <w:rsid w:val="00986A28"/>
    <w:rsid w:val="009C0AA6"/>
    <w:rsid w:val="009D76E3"/>
    <w:rsid w:val="00A20F3C"/>
    <w:rsid w:val="00A26C18"/>
    <w:rsid w:val="00A86808"/>
    <w:rsid w:val="00A97F2F"/>
    <w:rsid w:val="00AD4ED1"/>
    <w:rsid w:val="00AE4A7E"/>
    <w:rsid w:val="00B078A5"/>
    <w:rsid w:val="00B24B5F"/>
    <w:rsid w:val="00B350A4"/>
    <w:rsid w:val="00B84924"/>
    <w:rsid w:val="00B94B27"/>
    <w:rsid w:val="00B97BE0"/>
    <w:rsid w:val="00BA6F4E"/>
    <w:rsid w:val="00BB4208"/>
    <w:rsid w:val="00BB4D2F"/>
    <w:rsid w:val="00BB7845"/>
    <w:rsid w:val="00BE1BE0"/>
    <w:rsid w:val="00C3419F"/>
    <w:rsid w:val="00CD6F74"/>
    <w:rsid w:val="00D0546D"/>
    <w:rsid w:val="00D2491D"/>
    <w:rsid w:val="00D26F83"/>
    <w:rsid w:val="00D370F9"/>
    <w:rsid w:val="00D92628"/>
    <w:rsid w:val="00E016DB"/>
    <w:rsid w:val="00E41C62"/>
    <w:rsid w:val="00E55452"/>
    <w:rsid w:val="00E649BC"/>
    <w:rsid w:val="00E92937"/>
    <w:rsid w:val="00E939C1"/>
    <w:rsid w:val="00EA26FD"/>
    <w:rsid w:val="00EA49D2"/>
    <w:rsid w:val="00EC65B2"/>
    <w:rsid w:val="00F452CF"/>
    <w:rsid w:val="00F91D83"/>
    <w:rsid w:val="00FA73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FD05E"/>
  <w15:docId w15:val="{8817DE8D-9461-482B-88CC-5E3BB33C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592"/>
    <w:rPr>
      <w:sz w:val="20"/>
      <w:szCs w:val="20"/>
    </w:rPr>
  </w:style>
  <w:style w:type="paragraph" w:styleId="Heading1">
    <w:name w:val="heading 1"/>
    <w:basedOn w:val="Normal"/>
    <w:next w:val="Normal"/>
    <w:link w:val="Heading1Char"/>
    <w:uiPriority w:val="9"/>
    <w:qFormat/>
    <w:rsid w:val="00797D2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480"/>
      <w:outlineLvl w:val="0"/>
    </w:pPr>
    <w:rPr>
      <w:rFonts w:ascii="Arial" w:hAnsi="Arial"/>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26C1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DBE5F1" w:themeFill="accent1" w:themeFillTint="33"/>
      <w:spacing w:after="480"/>
      <w:outlineLvl w:val="1"/>
    </w:pPr>
    <w:rPr>
      <w:b/>
      <w:caps/>
      <w:color w:val="FFFFFF" w:themeColor="background1"/>
      <w:spacing w:val="15"/>
      <w:sz w:val="32"/>
      <w:szCs w:val="22"/>
    </w:rPr>
  </w:style>
  <w:style w:type="paragraph" w:styleId="Heading3">
    <w:name w:val="heading 3"/>
    <w:basedOn w:val="Normal"/>
    <w:next w:val="Normal"/>
    <w:link w:val="Heading3Char"/>
    <w:uiPriority w:val="9"/>
    <w:semiHidden/>
    <w:unhideWhenUsed/>
    <w:qFormat/>
    <w:rsid w:val="00A26C18"/>
    <w:pPr>
      <w:pBdr>
        <w:top w:val="single" w:sz="6" w:space="2" w:color="4F81BD" w:themeColor="accent1"/>
        <w:left w:val="single" w:sz="6" w:space="2" w:color="4F81BD" w:themeColor="accent1"/>
      </w:pBdr>
      <w:spacing w:before="300" w:after="240"/>
      <w:outlineLvl w:val="2"/>
    </w:pPr>
    <w:rPr>
      <w:caps/>
      <w:color w:val="243F60" w:themeColor="accent1" w:themeShade="7F"/>
      <w:spacing w:val="15"/>
      <w:sz w:val="28"/>
      <w:szCs w:val="22"/>
    </w:rPr>
  </w:style>
  <w:style w:type="paragraph" w:styleId="Heading4">
    <w:name w:val="heading 4"/>
    <w:basedOn w:val="Normal"/>
    <w:next w:val="Normal"/>
    <w:link w:val="Heading4Char"/>
    <w:uiPriority w:val="9"/>
    <w:unhideWhenUsed/>
    <w:qFormat/>
    <w:rsid w:val="00097592"/>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097592"/>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097592"/>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097592"/>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097592"/>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97592"/>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D2F"/>
    <w:rPr>
      <w:rFonts w:ascii="Arial" w:hAnsi="Arial"/>
      <w:b/>
      <w:bCs/>
      <w:caps/>
      <w:color w:val="FFFFFF" w:themeColor="background1"/>
      <w:spacing w:val="15"/>
      <w:shd w:val="clear" w:color="auto" w:fill="4F81BD" w:themeFill="accent1"/>
    </w:rPr>
  </w:style>
  <w:style w:type="paragraph" w:styleId="Header">
    <w:name w:val="header"/>
    <w:basedOn w:val="Normal"/>
    <w:link w:val="HeaderChar"/>
    <w:uiPriority w:val="99"/>
    <w:unhideWhenUsed/>
    <w:rsid w:val="002455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45513"/>
  </w:style>
  <w:style w:type="paragraph" w:styleId="Footer">
    <w:name w:val="footer"/>
    <w:basedOn w:val="Normal"/>
    <w:link w:val="FooterChar"/>
    <w:uiPriority w:val="99"/>
    <w:unhideWhenUsed/>
    <w:rsid w:val="002455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45513"/>
  </w:style>
  <w:style w:type="paragraph" w:styleId="BalloonText">
    <w:name w:val="Balloon Text"/>
    <w:basedOn w:val="Normal"/>
    <w:link w:val="BalloonTextChar"/>
    <w:uiPriority w:val="99"/>
    <w:semiHidden/>
    <w:unhideWhenUsed/>
    <w:rsid w:val="00A8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808"/>
    <w:rPr>
      <w:rFonts w:ascii="Tahoma" w:hAnsi="Tahoma" w:cs="Tahoma"/>
      <w:sz w:val="16"/>
      <w:szCs w:val="16"/>
    </w:rPr>
  </w:style>
  <w:style w:type="paragraph" w:styleId="NoSpacing">
    <w:name w:val="No Spacing"/>
    <w:basedOn w:val="Normal"/>
    <w:link w:val="NoSpacingChar"/>
    <w:uiPriority w:val="1"/>
    <w:qFormat/>
    <w:rsid w:val="00097592"/>
    <w:pPr>
      <w:spacing w:before="0" w:after="0" w:line="240" w:lineRule="auto"/>
    </w:pPr>
  </w:style>
  <w:style w:type="character" w:customStyle="1" w:styleId="NoSpacingChar">
    <w:name w:val="No Spacing Char"/>
    <w:basedOn w:val="DefaultParagraphFont"/>
    <w:link w:val="NoSpacing"/>
    <w:uiPriority w:val="1"/>
    <w:rsid w:val="00097592"/>
    <w:rPr>
      <w:sz w:val="20"/>
      <w:szCs w:val="20"/>
    </w:rPr>
  </w:style>
  <w:style w:type="character" w:customStyle="1" w:styleId="Heading2Char">
    <w:name w:val="Heading 2 Char"/>
    <w:basedOn w:val="DefaultParagraphFont"/>
    <w:link w:val="Heading2"/>
    <w:uiPriority w:val="9"/>
    <w:rsid w:val="00A26C18"/>
    <w:rPr>
      <w:b/>
      <w:caps/>
      <w:color w:val="FFFFFF" w:themeColor="background1"/>
      <w:spacing w:val="15"/>
      <w:sz w:val="32"/>
      <w:shd w:val="clear" w:color="auto" w:fill="DBE5F1" w:themeFill="accent1" w:themeFillTint="33"/>
    </w:rPr>
  </w:style>
  <w:style w:type="character" w:customStyle="1" w:styleId="Heading3Char">
    <w:name w:val="Heading 3 Char"/>
    <w:basedOn w:val="DefaultParagraphFont"/>
    <w:link w:val="Heading3"/>
    <w:uiPriority w:val="9"/>
    <w:semiHidden/>
    <w:rsid w:val="00A26C18"/>
    <w:rPr>
      <w:caps/>
      <w:color w:val="243F60" w:themeColor="accent1" w:themeShade="7F"/>
      <w:spacing w:val="15"/>
      <w:sz w:val="28"/>
    </w:rPr>
  </w:style>
  <w:style w:type="character" w:customStyle="1" w:styleId="Heading4Char">
    <w:name w:val="Heading 4 Char"/>
    <w:basedOn w:val="DefaultParagraphFont"/>
    <w:link w:val="Heading4"/>
    <w:uiPriority w:val="9"/>
    <w:rsid w:val="00097592"/>
    <w:rPr>
      <w:caps/>
      <w:color w:val="365F91" w:themeColor="accent1" w:themeShade="BF"/>
      <w:spacing w:val="10"/>
    </w:rPr>
  </w:style>
  <w:style w:type="character" w:customStyle="1" w:styleId="Heading5Char">
    <w:name w:val="Heading 5 Char"/>
    <w:basedOn w:val="DefaultParagraphFont"/>
    <w:link w:val="Heading5"/>
    <w:uiPriority w:val="9"/>
    <w:semiHidden/>
    <w:rsid w:val="00097592"/>
    <w:rPr>
      <w:caps/>
      <w:color w:val="365F91" w:themeColor="accent1" w:themeShade="BF"/>
      <w:spacing w:val="10"/>
    </w:rPr>
  </w:style>
  <w:style w:type="character" w:customStyle="1" w:styleId="Heading6Char">
    <w:name w:val="Heading 6 Char"/>
    <w:basedOn w:val="DefaultParagraphFont"/>
    <w:link w:val="Heading6"/>
    <w:uiPriority w:val="9"/>
    <w:semiHidden/>
    <w:rsid w:val="00097592"/>
    <w:rPr>
      <w:caps/>
      <w:color w:val="365F91" w:themeColor="accent1" w:themeShade="BF"/>
      <w:spacing w:val="10"/>
    </w:rPr>
  </w:style>
  <w:style w:type="paragraph" w:styleId="Subtitle">
    <w:name w:val="Subtitle"/>
    <w:basedOn w:val="Normal"/>
    <w:next w:val="Normal"/>
    <w:link w:val="SubtitleChar"/>
    <w:uiPriority w:val="11"/>
    <w:qFormat/>
    <w:rsid w:val="007C498D"/>
    <w:pPr>
      <w:spacing w:before="120" w:after="120" w:line="240" w:lineRule="auto"/>
    </w:pPr>
    <w:rPr>
      <w:rFonts w:ascii="Arial" w:hAnsi="Arial"/>
      <w:b/>
      <w:color w:val="1F497D" w:themeColor="text2"/>
      <w:spacing w:val="10"/>
      <w:sz w:val="24"/>
      <w:szCs w:val="24"/>
    </w:rPr>
  </w:style>
  <w:style w:type="character" w:customStyle="1" w:styleId="SubtitleChar">
    <w:name w:val="Subtitle Char"/>
    <w:basedOn w:val="DefaultParagraphFont"/>
    <w:link w:val="Subtitle"/>
    <w:uiPriority w:val="11"/>
    <w:rsid w:val="007C498D"/>
    <w:rPr>
      <w:rFonts w:ascii="Arial" w:hAnsi="Arial"/>
      <w:b/>
      <w:color w:val="1F497D" w:themeColor="text2"/>
      <w:spacing w:val="10"/>
      <w:sz w:val="24"/>
      <w:szCs w:val="24"/>
    </w:rPr>
  </w:style>
  <w:style w:type="paragraph" w:styleId="Title">
    <w:name w:val="Title"/>
    <w:basedOn w:val="Normal"/>
    <w:next w:val="Normal"/>
    <w:link w:val="TitleChar"/>
    <w:qFormat/>
    <w:rsid w:val="007C498D"/>
    <w:pPr>
      <w:spacing w:before="120" w:after="120"/>
    </w:pPr>
    <w:rPr>
      <w:rFonts w:ascii="Arial" w:hAnsi="Arial"/>
      <w:b/>
      <w:color w:val="1F497D" w:themeColor="text2"/>
      <w:spacing w:val="10"/>
      <w:kern w:val="28"/>
      <w:sz w:val="28"/>
      <w:szCs w:val="52"/>
    </w:rPr>
  </w:style>
  <w:style w:type="character" w:customStyle="1" w:styleId="TitleChar">
    <w:name w:val="Title Char"/>
    <w:basedOn w:val="DefaultParagraphFont"/>
    <w:link w:val="Title"/>
    <w:rsid w:val="007C498D"/>
    <w:rPr>
      <w:rFonts w:ascii="Arial" w:hAnsi="Arial"/>
      <w:b/>
      <w:color w:val="1F497D" w:themeColor="text2"/>
      <w:spacing w:val="10"/>
      <w:kern w:val="28"/>
      <w:sz w:val="28"/>
      <w:szCs w:val="52"/>
    </w:rPr>
  </w:style>
  <w:style w:type="character" w:customStyle="1" w:styleId="Heading7Char">
    <w:name w:val="Heading 7 Char"/>
    <w:basedOn w:val="DefaultParagraphFont"/>
    <w:link w:val="Heading7"/>
    <w:uiPriority w:val="9"/>
    <w:semiHidden/>
    <w:rsid w:val="00097592"/>
    <w:rPr>
      <w:caps/>
      <w:color w:val="365F91" w:themeColor="accent1" w:themeShade="BF"/>
      <w:spacing w:val="10"/>
    </w:rPr>
  </w:style>
  <w:style w:type="character" w:customStyle="1" w:styleId="Heading8Char">
    <w:name w:val="Heading 8 Char"/>
    <w:basedOn w:val="DefaultParagraphFont"/>
    <w:link w:val="Heading8"/>
    <w:uiPriority w:val="9"/>
    <w:semiHidden/>
    <w:rsid w:val="00097592"/>
    <w:rPr>
      <w:caps/>
      <w:spacing w:val="10"/>
      <w:sz w:val="18"/>
      <w:szCs w:val="18"/>
    </w:rPr>
  </w:style>
  <w:style w:type="character" w:customStyle="1" w:styleId="Heading9Char">
    <w:name w:val="Heading 9 Char"/>
    <w:basedOn w:val="DefaultParagraphFont"/>
    <w:link w:val="Heading9"/>
    <w:uiPriority w:val="9"/>
    <w:semiHidden/>
    <w:rsid w:val="00097592"/>
    <w:rPr>
      <w:i/>
      <w:caps/>
      <w:spacing w:val="10"/>
      <w:sz w:val="18"/>
      <w:szCs w:val="18"/>
    </w:rPr>
  </w:style>
  <w:style w:type="paragraph" w:styleId="Caption">
    <w:name w:val="caption"/>
    <w:basedOn w:val="Normal"/>
    <w:next w:val="Normal"/>
    <w:uiPriority w:val="35"/>
    <w:semiHidden/>
    <w:unhideWhenUsed/>
    <w:qFormat/>
    <w:rsid w:val="00097592"/>
    <w:rPr>
      <w:b/>
      <w:bCs/>
      <w:color w:val="365F91" w:themeColor="accent1" w:themeShade="BF"/>
      <w:sz w:val="16"/>
      <w:szCs w:val="16"/>
    </w:rPr>
  </w:style>
  <w:style w:type="character" w:styleId="Strong">
    <w:name w:val="Strong"/>
    <w:uiPriority w:val="22"/>
    <w:qFormat/>
    <w:rsid w:val="00097592"/>
    <w:rPr>
      <w:b/>
      <w:bCs/>
    </w:rPr>
  </w:style>
  <w:style w:type="character" w:styleId="Emphasis">
    <w:name w:val="Emphasis"/>
    <w:uiPriority w:val="20"/>
    <w:qFormat/>
    <w:rsid w:val="00097592"/>
    <w:rPr>
      <w:caps/>
      <w:color w:val="243F60" w:themeColor="accent1" w:themeShade="7F"/>
      <w:spacing w:val="5"/>
    </w:rPr>
  </w:style>
  <w:style w:type="paragraph" w:styleId="ListParagraph">
    <w:name w:val="List Paragraph"/>
    <w:basedOn w:val="Normal"/>
    <w:uiPriority w:val="34"/>
    <w:qFormat/>
    <w:rsid w:val="00097592"/>
    <w:pPr>
      <w:ind w:left="720"/>
      <w:contextualSpacing/>
    </w:pPr>
  </w:style>
  <w:style w:type="paragraph" w:styleId="Quote">
    <w:name w:val="Quote"/>
    <w:basedOn w:val="Normal"/>
    <w:next w:val="Normal"/>
    <w:link w:val="QuoteChar"/>
    <w:uiPriority w:val="29"/>
    <w:qFormat/>
    <w:rsid w:val="00097592"/>
    <w:rPr>
      <w:i/>
      <w:iCs/>
    </w:rPr>
  </w:style>
  <w:style w:type="character" w:customStyle="1" w:styleId="QuoteChar">
    <w:name w:val="Quote Char"/>
    <w:basedOn w:val="DefaultParagraphFont"/>
    <w:link w:val="Quote"/>
    <w:uiPriority w:val="29"/>
    <w:rsid w:val="00097592"/>
    <w:rPr>
      <w:i/>
      <w:iCs/>
      <w:sz w:val="20"/>
      <w:szCs w:val="20"/>
    </w:rPr>
  </w:style>
  <w:style w:type="paragraph" w:styleId="IntenseQuote">
    <w:name w:val="Intense Quote"/>
    <w:basedOn w:val="Normal"/>
    <w:next w:val="Normal"/>
    <w:link w:val="IntenseQuoteChar"/>
    <w:uiPriority w:val="30"/>
    <w:qFormat/>
    <w:rsid w:val="00097592"/>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097592"/>
    <w:rPr>
      <w:i/>
      <w:iCs/>
      <w:color w:val="4F81BD" w:themeColor="accent1"/>
      <w:sz w:val="20"/>
      <w:szCs w:val="20"/>
    </w:rPr>
  </w:style>
  <w:style w:type="character" w:styleId="SubtleEmphasis">
    <w:name w:val="Subtle Emphasis"/>
    <w:uiPriority w:val="19"/>
    <w:qFormat/>
    <w:rsid w:val="00097592"/>
    <w:rPr>
      <w:i/>
      <w:iCs/>
      <w:color w:val="243F60" w:themeColor="accent1" w:themeShade="7F"/>
    </w:rPr>
  </w:style>
  <w:style w:type="character" w:styleId="IntenseEmphasis">
    <w:name w:val="Intense Emphasis"/>
    <w:uiPriority w:val="21"/>
    <w:qFormat/>
    <w:rsid w:val="00097592"/>
    <w:rPr>
      <w:b/>
      <w:bCs/>
      <w:caps/>
      <w:color w:val="243F60" w:themeColor="accent1" w:themeShade="7F"/>
      <w:spacing w:val="10"/>
    </w:rPr>
  </w:style>
  <w:style w:type="character" w:styleId="SubtleReference">
    <w:name w:val="Subtle Reference"/>
    <w:uiPriority w:val="31"/>
    <w:qFormat/>
    <w:rsid w:val="00097592"/>
    <w:rPr>
      <w:b/>
      <w:bCs/>
      <w:color w:val="4F81BD" w:themeColor="accent1"/>
    </w:rPr>
  </w:style>
  <w:style w:type="character" w:styleId="IntenseReference">
    <w:name w:val="Intense Reference"/>
    <w:uiPriority w:val="32"/>
    <w:qFormat/>
    <w:rsid w:val="00097592"/>
    <w:rPr>
      <w:b/>
      <w:bCs/>
      <w:i/>
      <w:iCs/>
      <w:caps/>
      <w:color w:val="4F81BD" w:themeColor="accent1"/>
    </w:rPr>
  </w:style>
  <w:style w:type="character" w:styleId="BookTitle">
    <w:name w:val="Book Title"/>
    <w:uiPriority w:val="33"/>
    <w:qFormat/>
    <w:rsid w:val="00097592"/>
    <w:rPr>
      <w:b/>
      <w:bCs/>
      <w:i/>
      <w:iCs/>
      <w:spacing w:val="9"/>
    </w:rPr>
  </w:style>
  <w:style w:type="paragraph" w:styleId="TOCHeading">
    <w:name w:val="TOC Heading"/>
    <w:basedOn w:val="Heading1"/>
    <w:next w:val="Normal"/>
    <w:uiPriority w:val="39"/>
    <w:unhideWhenUsed/>
    <w:qFormat/>
    <w:rsid w:val="00097592"/>
    <w:pPr>
      <w:outlineLvl w:val="9"/>
    </w:pPr>
  </w:style>
  <w:style w:type="paragraph" w:styleId="TOC1">
    <w:name w:val="toc 1"/>
    <w:basedOn w:val="Normal"/>
    <w:next w:val="Normal"/>
    <w:autoRedefine/>
    <w:uiPriority w:val="39"/>
    <w:unhideWhenUsed/>
    <w:rsid w:val="00097592"/>
    <w:pPr>
      <w:spacing w:before="120" w:after="120"/>
    </w:pPr>
    <w:rPr>
      <w:b/>
      <w:bCs/>
      <w:caps/>
    </w:rPr>
  </w:style>
  <w:style w:type="paragraph" w:styleId="TOC2">
    <w:name w:val="toc 2"/>
    <w:basedOn w:val="Normal"/>
    <w:next w:val="Normal"/>
    <w:autoRedefine/>
    <w:uiPriority w:val="39"/>
    <w:unhideWhenUsed/>
    <w:rsid w:val="00097592"/>
    <w:pPr>
      <w:spacing w:before="0" w:after="0"/>
      <w:ind w:left="200"/>
    </w:pPr>
    <w:rPr>
      <w:smallCaps/>
    </w:rPr>
  </w:style>
  <w:style w:type="paragraph" w:styleId="TOC3">
    <w:name w:val="toc 3"/>
    <w:basedOn w:val="Normal"/>
    <w:next w:val="Normal"/>
    <w:autoRedefine/>
    <w:uiPriority w:val="39"/>
    <w:unhideWhenUsed/>
    <w:rsid w:val="00097592"/>
    <w:pPr>
      <w:spacing w:before="0" w:after="0"/>
      <w:ind w:left="400"/>
    </w:pPr>
    <w:rPr>
      <w:i/>
      <w:iCs/>
    </w:rPr>
  </w:style>
  <w:style w:type="character" w:styleId="Hyperlink">
    <w:name w:val="Hyperlink"/>
    <w:basedOn w:val="DefaultParagraphFont"/>
    <w:uiPriority w:val="99"/>
    <w:unhideWhenUsed/>
    <w:rsid w:val="00097592"/>
    <w:rPr>
      <w:color w:val="0000FF" w:themeColor="hyperlink"/>
      <w:u w:val="single"/>
    </w:rPr>
  </w:style>
  <w:style w:type="paragraph" w:styleId="TOC4">
    <w:name w:val="toc 4"/>
    <w:basedOn w:val="Normal"/>
    <w:next w:val="Normal"/>
    <w:autoRedefine/>
    <w:uiPriority w:val="39"/>
    <w:unhideWhenUsed/>
    <w:rsid w:val="00097592"/>
    <w:pPr>
      <w:spacing w:before="0" w:after="0"/>
      <w:ind w:left="600"/>
    </w:pPr>
    <w:rPr>
      <w:sz w:val="18"/>
      <w:szCs w:val="18"/>
    </w:rPr>
  </w:style>
  <w:style w:type="paragraph" w:styleId="TOC5">
    <w:name w:val="toc 5"/>
    <w:basedOn w:val="Normal"/>
    <w:next w:val="Normal"/>
    <w:autoRedefine/>
    <w:uiPriority w:val="39"/>
    <w:unhideWhenUsed/>
    <w:rsid w:val="00097592"/>
    <w:pPr>
      <w:spacing w:before="0" w:after="0"/>
      <w:ind w:left="800"/>
    </w:pPr>
    <w:rPr>
      <w:sz w:val="18"/>
      <w:szCs w:val="18"/>
    </w:rPr>
  </w:style>
  <w:style w:type="paragraph" w:styleId="TOC6">
    <w:name w:val="toc 6"/>
    <w:basedOn w:val="Normal"/>
    <w:next w:val="Normal"/>
    <w:autoRedefine/>
    <w:uiPriority w:val="39"/>
    <w:unhideWhenUsed/>
    <w:rsid w:val="00097592"/>
    <w:pPr>
      <w:spacing w:before="0" w:after="0"/>
      <w:ind w:left="1000"/>
    </w:pPr>
    <w:rPr>
      <w:sz w:val="18"/>
      <w:szCs w:val="18"/>
    </w:rPr>
  </w:style>
  <w:style w:type="paragraph" w:styleId="Index1">
    <w:name w:val="index 1"/>
    <w:basedOn w:val="Normal"/>
    <w:next w:val="Normal"/>
    <w:autoRedefine/>
    <w:uiPriority w:val="99"/>
    <w:unhideWhenUsed/>
    <w:rsid w:val="00B350A4"/>
    <w:pPr>
      <w:spacing w:before="0" w:after="0"/>
      <w:ind w:left="200" w:hanging="200"/>
    </w:pPr>
    <w:rPr>
      <w:rFonts w:cstheme="minorHAnsi"/>
      <w:sz w:val="18"/>
      <w:szCs w:val="18"/>
    </w:rPr>
  </w:style>
  <w:style w:type="paragraph" w:styleId="Index2">
    <w:name w:val="index 2"/>
    <w:basedOn w:val="Normal"/>
    <w:next w:val="Normal"/>
    <w:autoRedefine/>
    <w:uiPriority w:val="99"/>
    <w:unhideWhenUsed/>
    <w:rsid w:val="00B350A4"/>
    <w:pPr>
      <w:spacing w:before="0" w:after="0"/>
      <w:ind w:left="400" w:hanging="200"/>
    </w:pPr>
    <w:rPr>
      <w:rFonts w:cstheme="minorHAnsi"/>
      <w:sz w:val="18"/>
      <w:szCs w:val="18"/>
    </w:rPr>
  </w:style>
  <w:style w:type="paragraph" w:styleId="Index3">
    <w:name w:val="index 3"/>
    <w:basedOn w:val="Normal"/>
    <w:next w:val="Normal"/>
    <w:autoRedefine/>
    <w:uiPriority w:val="99"/>
    <w:unhideWhenUsed/>
    <w:rsid w:val="00B350A4"/>
    <w:pPr>
      <w:spacing w:before="0" w:after="0"/>
      <w:ind w:left="600" w:hanging="200"/>
    </w:pPr>
    <w:rPr>
      <w:rFonts w:cstheme="minorHAnsi"/>
      <w:sz w:val="18"/>
      <w:szCs w:val="18"/>
    </w:rPr>
  </w:style>
  <w:style w:type="paragraph" w:styleId="Index4">
    <w:name w:val="index 4"/>
    <w:basedOn w:val="Normal"/>
    <w:next w:val="Normal"/>
    <w:autoRedefine/>
    <w:uiPriority w:val="99"/>
    <w:unhideWhenUsed/>
    <w:rsid w:val="00B350A4"/>
    <w:pPr>
      <w:spacing w:before="0" w:after="0"/>
      <w:ind w:left="800" w:hanging="200"/>
    </w:pPr>
    <w:rPr>
      <w:rFonts w:cstheme="minorHAnsi"/>
      <w:sz w:val="18"/>
      <w:szCs w:val="18"/>
    </w:rPr>
  </w:style>
  <w:style w:type="paragraph" w:styleId="Index5">
    <w:name w:val="index 5"/>
    <w:basedOn w:val="Normal"/>
    <w:next w:val="Normal"/>
    <w:autoRedefine/>
    <w:uiPriority w:val="99"/>
    <w:unhideWhenUsed/>
    <w:rsid w:val="00B350A4"/>
    <w:pPr>
      <w:spacing w:before="0" w:after="0"/>
      <w:ind w:left="1000" w:hanging="200"/>
    </w:pPr>
    <w:rPr>
      <w:rFonts w:cstheme="minorHAnsi"/>
      <w:sz w:val="18"/>
      <w:szCs w:val="18"/>
    </w:rPr>
  </w:style>
  <w:style w:type="paragraph" w:styleId="Index6">
    <w:name w:val="index 6"/>
    <w:basedOn w:val="Normal"/>
    <w:next w:val="Normal"/>
    <w:autoRedefine/>
    <w:uiPriority w:val="99"/>
    <w:unhideWhenUsed/>
    <w:rsid w:val="00B350A4"/>
    <w:pPr>
      <w:spacing w:before="0" w:after="0"/>
      <w:ind w:left="1200" w:hanging="200"/>
    </w:pPr>
    <w:rPr>
      <w:rFonts w:cstheme="minorHAnsi"/>
      <w:sz w:val="18"/>
      <w:szCs w:val="18"/>
    </w:rPr>
  </w:style>
  <w:style w:type="paragraph" w:styleId="Index7">
    <w:name w:val="index 7"/>
    <w:basedOn w:val="Normal"/>
    <w:next w:val="Normal"/>
    <w:autoRedefine/>
    <w:uiPriority w:val="99"/>
    <w:unhideWhenUsed/>
    <w:rsid w:val="00B350A4"/>
    <w:pPr>
      <w:spacing w:before="0" w:after="0"/>
      <w:ind w:left="1400" w:hanging="200"/>
    </w:pPr>
    <w:rPr>
      <w:rFonts w:cstheme="minorHAnsi"/>
      <w:sz w:val="18"/>
      <w:szCs w:val="18"/>
    </w:rPr>
  </w:style>
  <w:style w:type="paragraph" w:styleId="Index8">
    <w:name w:val="index 8"/>
    <w:basedOn w:val="Normal"/>
    <w:next w:val="Normal"/>
    <w:autoRedefine/>
    <w:uiPriority w:val="99"/>
    <w:unhideWhenUsed/>
    <w:rsid w:val="00B350A4"/>
    <w:pPr>
      <w:spacing w:before="0" w:after="0"/>
      <w:ind w:left="1600" w:hanging="200"/>
    </w:pPr>
    <w:rPr>
      <w:rFonts w:cstheme="minorHAnsi"/>
      <w:sz w:val="18"/>
      <w:szCs w:val="18"/>
    </w:rPr>
  </w:style>
  <w:style w:type="paragraph" w:styleId="Index9">
    <w:name w:val="index 9"/>
    <w:basedOn w:val="Normal"/>
    <w:next w:val="Normal"/>
    <w:autoRedefine/>
    <w:uiPriority w:val="99"/>
    <w:unhideWhenUsed/>
    <w:rsid w:val="00B350A4"/>
    <w:pPr>
      <w:spacing w:before="0" w:after="0"/>
      <w:ind w:left="1800" w:hanging="200"/>
    </w:pPr>
    <w:rPr>
      <w:rFonts w:cstheme="minorHAnsi"/>
      <w:sz w:val="18"/>
      <w:szCs w:val="18"/>
    </w:rPr>
  </w:style>
  <w:style w:type="paragraph" w:styleId="IndexHeading">
    <w:name w:val="index heading"/>
    <w:basedOn w:val="Normal"/>
    <w:next w:val="Index1"/>
    <w:uiPriority w:val="99"/>
    <w:unhideWhenUsed/>
    <w:rsid w:val="00B350A4"/>
    <w:pPr>
      <w:pBdr>
        <w:top w:val="single" w:sz="12" w:space="0" w:color="auto"/>
      </w:pBdr>
      <w:spacing w:before="360" w:after="240"/>
    </w:pPr>
    <w:rPr>
      <w:rFonts w:cstheme="minorHAnsi"/>
      <w:b/>
      <w:bCs/>
      <w:i/>
      <w:iCs/>
      <w:sz w:val="26"/>
      <w:szCs w:val="26"/>
    </w:rPr>
  </w:style>
  <w:style w:type="paragraph" w:styleId="TOC7">
    <w:name w:val="toc 7"/>
    <w:basedOn w:val="Normal"/>
    <w:next w:val="Normal"/>
    <w:autoRedefine/>
    <w:uiPriority w:val="39"/>
    <w:unhideWhenUsed/>
    <w:rsid w:val="00D92628"/>
    <w:pPr>
      <w:spacing w:before="0" w:after="0"/>
      <w:ind w:left="1200"/>
    </w:pPr>
    <w:rPr>
      <w:sz w:val="18"/>
      <w:szCs w:val="18"/>
    </w:rPr>
  </w:style>
  <w:style w:type="paragraph" w:styleId="TOC8">
    <w:name w:val="toc 8"/>
    <w:basedOn w:val="Normal"/>
    <w:next w:val="Normal"/>
    <w:autoRedefine/>
    <w:uiPriority w:val="39"/>
    <w:unhideWhenUsed/>
    <w:rsid w:val="00D92628"/>
    <w:pPr>
      <w:spacing w:before="0" w:after="0"/>
      <w:ind w:left="1400"/>
    </w:pPr>
    <w:rPr>
      <w:sz w:val="18"/>
      <w:szCs w:val="18"/>
    </w:rPr>
  </w:style>
  <w:style w:type="paragraph" w:styleId="TOC9">
    <w:name w:val="toc 9"/>
    <w:basedOn w:val="Normal"/>
    <w:next w:val="Normal"/>
    <w:autoRedefine/>
    <w:uiPriority w:val="39"/>
    <w:unhideWhenUsed/>
    <w:rsid w:val="00D92628"/>
    <w:pPr>
      <w:spacing w:before="0" w:after="0"/>
      <w:ind w:left="1600"/>
    </w:pPr>
    <w:rPr>
      <w:sz w:val="18"/>
      <w:szCs w:val="18"/>
    </w:rPr>
  </w:style>
  <w:style w:type="character" w:customStyle="1" w:styleId="HMCodeExample">
    <w:name w:val="H&amp;M Code Example"/>
    <w:link w:val="HMCodeExample0"/>
    <w:uiPriority w:val="9"/>
    <w:qFormat/>
    <w:rPr>
      <w:rFonts w:ascii="Courier New" w:hAnsi="Courier New"/>
      <w:b w:val="0"/>
      <w:i w:val="0"/>
      <w:caps w:val="0"/>
      <w:strike w:val="0"/>
      <w:color w:val="000000"/>
      <w:spacing w:val="0"/>
      <w:w w:val="100"/>
      <w:position w:val="0"/>
      <w:sz w:val="16"/>
      <w:u w:val="none"/>
      <w:shd w:val="clear" w:color="auto" w:fill="auto"/>
      <w:vertAlign w:val="baseline"/>
      <w:rtl w:val="0"/>
    </w:rPr>
  </w:style>
  <w:style w:type="paragraph" w:customStyle="1" w:styleId="HMCodeExample0">
    <w:name w:val="H&amp;M Code Example"/>
    <w:link w:val="HMCodeExample"/>
    <w:uiPriority w:val="9"/>
    <w:qFormat/>
    <w:pPr>
      <w:keepLines/>
      <w:spacing w:before="0" w:after="0" w:line="240" w:lineRule="auto"/>
    </w:pPr>
    <w:rPr>
      <w:rFonts w:ascii="Courier New" w:hAnsi="Courier New"/>
      <w:sz w:val="16"/>
    </w:rPr>
  </w:style>
  <w:style w:type="character" w:customStyle="1" w:styleId="HMComment">
    <w:name w:val="H&amp;M Comment"/>
    <w:basedOn w:val="HMNormal"/>
    <w:link w:val="HMComment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urierFixed">
    <w:name w:val="H&amp;M Courier Fixed"/>
    <w:uiPriority w:val="9"/>
    <w:qFormat/>
    <w:rPr>
      <w:rFonts w:ascii="Courier New" w:hAnsi="Courier New"/>
      <w:b w:val="0"/>
      <w:i w:val="0"/>
      <w:caps w:val="0"/>
      <w:strike w:val="0"/>
      <w:color w:val="000000"/>
      <w:spacing w:val="0"/>
      <w:w w:val="100"/>
      <w:position w:val="0"/>
      <w:sz w:val="18"/>
      <w:u w:val="none"/>
      <w:shd w:val="clear" w:color="auto" w:fill="auto"/>
      <w:vertAlign w:val="baseline"/>
      <w:rtl w:val="0"/>
    </w:rPr>
  </w:style>
  <w:style w:type="character" w:customStyle="1" w:styleId="HMHeading1">
    <w:name w:val="H&amp;M Heading1"/>
    <w:basedOn w:val="HMNormal"/>
    <w:link w:val="HMHeading10"/>
    <w:uiPriority w:val="9"/>
    <w:qFormat/>
    <w:rPr>
      <w:rFonts w:ascii="Arial" w:hAnsi="Arial"/>
      <w:b/>
      <w:i w:val="0"/>
      <w:caps w:val="0"/>
      <w:strike w:val="0"/>
      <w:color w:val="000000"/>
      <w:spacing w:val="0"/>
      <w:w w:val="100"/>
      <w:position w:val="0"/>
      <w:sz w:val="24"/>
      <w:u w:val="none"/>
      <w:shd w:val="clear" w:color="auto" w:fill="auto"/>
      <w:vertAlign w:val="baseline"/>
      <w:rtl w:val="0"/>
    </w:rPr>
  </w:style>
  <w:style w:type="paragraph" w:customStyle="1" w:styleId="HMHeading10">
    <w:name w:val="H&amp;M Heading1"/>
    <w:basedOn w:val="HMNormal0"/>
    <w:link w:val="HMHeading1"/>
    <w:uiPriority w:val="9"/>
    <w:qFormat/>
    <w:rPr>
      <w:sz w:val="24"/>
    </w:rPr>
  </w:style>
  <w:style w:type="character" w:customStyle="1" w:styleId="HMHyperlink">
    <w:name w:val="H&amp;M Hyperlink"/>
    <w:link w:val="HMHyperlink0"/>
    <w:uiPriority w:val="9"/>
    <w:qFormat/>
    <w:rPr>
      <w:rFonts w:ascii="Times New Roman" w:hAnsi="Times New Roman"/>
      <w:b w:val="0"/>
      <w:i w:val="0"/>
      <w:caps w:val="0"/>
      <w:strike w:val="0"/>
      <w:color w:val="0000FF"/>
      <w:spacing w:val="0"/>
      <w:w w:val="100"/>
      <w:position w:val="0"/>
      <w:sz w:val="24"/>
      <w:u w:val="single"/>
      <w:shd w:val="clear" w:color="auto" w:fill="auto"/>
      <w:vertAlign w:val="baseline"/>
      <w:rtl w:val="0"/>
    </w:rPr>
  </w:style>
  <w:style w:type="paragraph" w:customStyle="1" w:styleId="HMHyperlink0">
    <w:name w:val="H&amp;M Hyperlink"/>
    <w:link w:val="HMHyperlink"/>
    <w:uiPriority w:val="9"/>
    <w:qFormat/>
    <w:pPr>
      <w:spacing w:before="0" w:after="0" w:line="240" w:lineRule="auto"/>
    </w:pPr>
    <w:rPr>
      <w:rFonts w:ascii="Times New Roman" w:hAnsi="Times New Roman"/>
      <w:sz w:val="24"/>
    </w:rPr>
  </w:style>
  <w:style w:type="character" w:customStyle="1" w:styleId="HMImageCaption">
    <w:name w:val="H&amp;M Image Caption"/>
    <w:basedOn w:val="HMNormal"/>
    <w:link w:val="HMImageCaption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ImageCaption0">
    <w:name w:val="H&amp;M Image Caption"/>
    <w:basedOn w:val="HMNormal0"/>
    <w:link w:val="HMImageCaption"/>
    <w:uiPriority w:val="9"/>
    <w:qFormat/>
  </w:style>
  <w:style w:type="character" w:customStyle="1" w:styleId="HMListParagraph">
    <w:name w:val="H&amp;M List Paragraph"/>
    <w:basedOn w:val="HMNormal"/>
    <w:link w:val="HMListParagraph0"/>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paragraph" w:customStyle="1" w:styleId="HMListParagraph0">
    <w:name w:val="H&amp;M List Paragraph"/>
    <w:basedOn w:val="HMNormal0"/>
    <w:link w:val="HMListParagraph"/>
    <w:uiPriority w:val="9"/>
    <w:qFormat/>
    <w:pPr>
      <w:ind w:left="720"/>
    </w:pPr>
    <w:rPr>
      <w:rFonts w:ascii="Times New Roman" w:hAnsi="Times New Roman"/>
      <w:sz w:val="24"/>
    </w:rPr>
  </w:style>
  <w:style w:type="character" w:customStyle="1" w:styleId="HMNormal">
    <w:name w:val="H&amp;M Normal"/>
    <w:basedOn w:val="DefaultParagraphFont"/>
    <w:link w:val="HMNormal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0">
    <w:name w:val="H&amp;M Normal"/>
    <w:basedOn w:val="Normal"/>
    <w:link w:val="HMNormal"/>
    <w:uiPriority w:val="9"/>
    <w:qFormat/>
    <w:pPr>
      <w:spacing w:before="0" w:after="0" w:line="240" w:lineRule="auto"/>
    </w:pPr>
    <w:rPr>
      <w:rFonts w:ascii="Arial" w:hAnsi="Arial"/>
    </w:rPr>
  </w:style>
  <w:style w:type="character" w:customStyle="1" w:styleId="HMNormalWeb">
    <w:name w:val="H&amp;M Normal (Web)"/>
    <w:basedOn w:val="HMNormal"/>
    <w:link w:val="HMNormalWeb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Web0">
    <w:name w:val="H&amp;M Normal (Web)"/>
    <w:basedOn w:val="HMNormal0"/>
    <w:link w:val="HMNormalWeb"/>
    <w:uiPriority w:val="9"/>
    <w:qFormat/>
    <w:pPr>
      <w:spacing w:before="105" w:after="105"/>
    </w:pPr>
  </w:style>
  <w:style w:type="character" w:customStyle="1" w:styleId="HMNotes">
    <w:name w:val="H&amp;M Notes"/>
    <w:basedOn w:val="HMNormal"/>
    <w:link w:val="HMNotes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Strong">
    <w:name w:val="H&amp;M Strong"/>
    <w:uiPriority w:val="9"/>
    <w:qFormat/>
    <w:rPr>
      <w:rFonts w:ascii="Arial" w:hAnsi="Arial"/>
      <w:b/>
      <w:i w:val="0"/>
      <w:caps w:val="0"/>
      <w:strike w:val="0"/>
      <w:color w:val="000000"/>
      <w:spacing w:val="0"/>
      <w:w w:val="100"/>
      <w:position w:val="0"/>
      <w:sz w:val="20"/>
      <w:u w:val="none"/>
      <w:shd w:val="clear" w:color="auto" w:fill="auto"/>
      <w:vertAlign w:val="baseline"/>
      <w:rtl w:val="0"/>
    </w:rPr>
  </w:style>
  <w:style w:type="character" w:customStyle="1" w:styleId="HMSubtitle">
    <w:name w:val="H&amp;M Subtitle"/>
    <w:basedOn w:val="HMNormal"/>
    <w:link w:val="HMSubtitle0"/>
    <w:uiPriority w:val="9"/>
    <w:qFormat/>
    <w:rPr>
      <w:rFonts w:ascii="Cambria" w:hAnsi="Cambria"/>
      <w:b/>
      <w:i w:val="0"/>
      <w:caps w:val="0"/>
      <w:strike w:val="0"/>
      <w:color w:val="000000"/>
      <w:spacing w:val="0"/>
      <w:w w:val="100"/>
      <w:position w:val="0"/>
      <w:sz w:val="28"/>
      <w:u w:val="none"/>
      <w:shd w:val="clear" w:color="auto" w:fill="auto"/>
      <w:vertAlign w:val="baseline"/>
      <w:rtl w:val="0"/>
    </w:rPr>
  </w:style>
  <w:style w:type="paragraph" w:customStyle="1" w:styleId="HMSubtitle0">
    <w:name w:val="H&amp;M Subtitle"/>
    <w:basedOn w:val="HMNormal0"/>
    <w:next w:val="HMNormal0"/>
    <w:link w:val="HMSubtitle"/>
    <w:uiPriority w:val="9"/>
    <w:qFormat/>
    <w:pPr>
      <w:spacing w:after="60"/>
    </w:pPr>
    <w:rPr>
      <w:rFonts w:ascii="Cambria" w:hAnsi="Cambria"/>
      <w:sz w:val="28"/>
    </w:rPr>
  </w:style>
  <w:style w:type="character" w:customStyle="1" w:styleId="HMTitle">
    <w:name w:val="H&amp;M Title"/>
    <w:basedOn w:val="HMNormal"/>
    <w:link w:val="HMTitle0"/>
    <w:uiPriority w:val="9"/>
    <w:qFormat/>
    <w:rPr>
      <w:rFonts w:ascii="Cambria" w:hAnsi="Cambria"/>
      <w:b/>
      <w:i w:val="0"/>
      <w:caps w:val="0"/>
      <w:strike w:val="0"/>
      <w:color w:val="000000"/>
      <w:spacing w:val="0"/>
      <w:w w:val="100"/>
      <w:position w:val="0"/>
      <w:sz w:val="32"/>
      <w:u w:val="none"/>
      <w:shd w:val="clear" w:color="auto" w:fill="auto"/>
      <w:vertAlign w:val="baseline"/>
      <w:rtl w:val="0"/>
    </w:rPr>
  </w:style>
  <w:style w:type="paragraph" w:customStyle="1" w:styleId="HMTitle0">
    <w:name w:val="H&amp;M Title"/>
    <w:basedOn w:val="HMNormal0"/>
    <w:next w:val="HMNormal0"/>
    <w:link w:val="HMTitle"/>
    <w:uiPriority w:val="9"/>
    <w:qFormat/>
    <w:pPr>
      <w:spacing w:before="240" w:after="60"/>
      <w:jc w:val="center"/>
    </w:pPr>
    <w:rPr>
      <w:rFonts w:ascii="Cambria" w:hAnsi="Cambria"/>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9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www.staffschedulecare.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Common\Documentation\Julie\SSCManual\$helpman-word-helpe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&lt;%COMMENTS%&gt;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3418E6-85C3-4F3F-BFAD-EF05D66B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$helpman-word-helper-macros.dotm</Template>
  <TotalTime>1</TotalTime>
  <Pages>7</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StaffScheduleCare Manual</vt:lpstr>
      <vt:lpstr>StaffScheduleCare Manual</vt:lpstr>
    </vt:vector>
  </TitlesOfParts>
  <Company>&lt;%AUTHR%&gt; and EC Software GmbH</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StaffScheduleCare Manual</dc:title>
  <dc:subject>&lt;%DESCRIPTION%&gt;</dc:subject>
  <dc:creator>Julie Taylor</dc:creator>
  <dc:description>&lt;%COMMENTS%&gt;</dc:description>
  <cp:lastModifiedBy>Margaret Blumreisinger</cp:lastModifiedBy>
  <cp:revision>2</cp:revision>
  <dcterms:created xsi:type="dcterms:W3CDTF">2018-08-08T21:58:00Z</dcterms:created>
  <dcterms:modified xsi:type="dcterms:W3CDTF">2018-08-08T21:58:00Z</dcterms:modified>
</cp:coreProperties>
</file>